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9A76F" w14:textId="77777777" w:rsidR="00123B64" w:rsidRPr="00F97A1B" w:rsidRDefault="00123B64" w:rsidP="00FB5485">
      <w:pPr>
        <w:jc w:val="center"/>
        <w:rPr>
          <w:rFonts w:ascii="Cambria" w:hAnsi="Cambria"/>
          <w:b/>
          <w:bCs/>
        </w:rPr>
      </w:pPr>
      <w:r w:rsidRPr="00F97A1B">
        <w:rPr>
          <w:rFonts w:ascii="Cambria" w:hAnsi="Cambria"/>
          <w:b/>
          <w:bCs/>
        </w:rPr>
        <w:t>FIŞA DISCIPLINEI</w:t>
      </w:r>
    </w:p>
    <w:p w14:paraId="1E08F1E4" w14:textId="71BFBB71" w:rsidR="00123B64" w:rsidRPr="00F97A1B" w:rsidRDefault="00C16A24" w:rsidP="00FB5485">
      <w:pPr>
        <w:jc w:val="center"/>
        <w:rPr>
          <w:rFonts w:ascii="Cambria" w:hAnsi="Cambria"/>
          <w:b/>
          <w:bCs/>
          <w:i/>
          <w:iCs/>
        </w:rPr>
      </w:pPr>
      <w:r w:rsidRPr="00F97A1B">
        <w:rPr>
          <w:rFonts w:ascii="Cambria" w:hAnsi="Cambria"/>
          <w:b/>
          <w:bCs/>
          <w:i/>
          <w:iCs/>
        </w:rPr>
        <w:t>Instrumente digitale pentru chimie</w:t>
      </w:r>
    </w:p>
    <w:p w14:paraId="583483E1" w14:textId="4530193A" w:rsidR="00123B64" w:rsidRPr="00F97A1B" w:rsidRDefault="00123B64" w:rsidP="00FB5485">
      <w:pPr>
        <w:jc w:val="center"/>
        <w:rPr>
          <w:rFonts w:ascii="Cambria" w:hAnsi="Cambria"/>
        </w:rPr>
      </w:pPr>
      <w:r w:rsidRPr="00F97A1B">
        <w:rPr>
          <w:rFonts w:ascii="Cambria" w:hAnsi="Cambria"/>
        </w:rPr>
        <w:t>Anul universitar</w:t>
      </w:r>
      <w:r w:rsidR="00C16A24" w:rsidRPr="00F97A1B">
        <w:rPr>
          <w:rFonts w:ascii="Cambria" w:hAnsi="Cambria"/>
        </w:rPr>
        <w:t xml:space="preserve"> 2026/2027</w:t>
      </w:r>
    </w:p>
    <w:p w14:paraId="71B43696" w14:textId="77777777" w:rsidR="002315D2" w:rsidRPr="00011076" w:rsidRDefault="002315D2" w:rsidP="00D84315">
      <w:pPr>
        <w:spacing w:after="0"/>
        <w:rPr>
          <w:rFonts w:ascii="Cambria" w:hAnsi="Cambria"/>
          <w:sz w:val="20"/>
          <w:szCs w:val="20"/>
        </w:rPr>
      </w:pPr>
    </w:p>
    <w:p w14:paraId="299F0F41" w14:textId="77777777" w:rsidR="00886616" w:rsidRPr="00F97A1B" w:rsidRDefault="00886616" w:rsidP="003D7F8A">
      <w:pPr>
        <w:spacing w:after="0"/>
        <w:ind w:left="142" w:hanging="567"/>
        <w:rPr>
          <w:rFonts w:ascii="Cambria" w:hAnsi="Cambria"/>
          <w:b/>
          <w:sz w:val="20"/>
          <w:szCs w:val="20"/>
        </w:rPr>
      </w:pPr>
      <w:r w:rsidRPr="00F97A1B">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F97A1B" w14:paraId="7300B76A" w14:textId="77777777" w:rsidTr="00170F8F">
        <w:trPr>
          <w:trHeight w:val="284"/>
        </w:trPr>
        <w:tc>
          <w:tcPr>
            <w:tcW w:w="3403" w:type="dxa"/>
            <w:vAlign w:val="center"/>
          </w:tcPr>
          <w:p w14:paraId="561906B4" w14:textId="77777777" w:rsidR="00D51618" w:rsidRPr="00F97A1B"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F97A1B">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0AB5EBA2" w:rsidR="00D51618" w:rsidRPr="00F97A1B" w:rsidRDefault="00C16A24"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F97A1B">
              <w:rPr>
                <w:rFonts w:ascii="Cambria" w:eastAsia="Times New Roman" w:hAnsi="Cambria" w:cs="Times New Roman"/>
                <w:kern w:val="0"/>
                <w:sz w:val="20"/>
                <w:szCs w:val="22"/>
                <w:lang w:eastAsia="zh-CN"/>
              </w:rPr>
              <w:t>Universitatea Babeș-Bolyai din Cluj Napoca</w:t>
            </w:r>
          </w:p>
        </w:tc>
      </w:tr>
      <w:tr w:rsidR="00D51618" w:rsidRPr="00F97A1B" w14:paraId="611C80E3" w14:textId="77777777" w:rsidTr="00170F8F">
        <w:trPr>
          <w:trHeight w:val="284"/>
        </w:trPr>
        <w:tc>
          <w:tcPr>
            <w:tcW w:w="3403" w:type="dxa"/>
            <w:vAlign w:val="center"/>
          </w:tcPr>
          <w:p w14:paraId="7D8965B9" w14:textId="77777777" w:rsidR="00D51618" w:rsidRPr="00F97A1B" w:rsidRDefault="00D51618" w:rsidP="003921D0">
            <w:pPr>
              <w:suppressAutoHyphens/>
              <w:spacing w:after="0" w:line="240" w:lineRule="auto"/>
              <w:ind w:left="34"/>
              <w:rPr>
                <w:rFonts w:ascii="Cambria" w:eastAsia="Times New Roman" w:hAnsi="Cambria" w:cs="Times New Roman"/>
                <w:kern w:val="0"/>
                <w:sz w:val="20"/>
                <w:szCs w:val="22"/>
                <w:lang w:eastAsia="zh-CN"/>
              </w:rPr>
            </w:pPr>
            <w:r w:rsidRPr="00F97A1B">
              <w:rPr>
                <w:rFonts w:ascii="Cambria" w:eastAsia="Times New Roman" w:hAnsi="Cambria" w:cs="Times New Roman"/>
                <w:kern w:val="0"/>
                <w:sz w:val="20"/>
                <w:szCs w:val="22"/>
                <w:lang w:eastAsia="zh-CN"/>
              </w:rPr>
              <w:t>1.2. Facultatea</w:t>
            </w:r>
          </w:p>
        </w:tc>
        <w:tc>
          <w:tcPr>
            <w:tcW w:w="7088" w:type="dxa"/>
            <w:vAlign w:val="center"/>
          </w:tcPr>
          <w:p w14:paraId="1B10731B" w14:textId="48712063" w:rsidR="00D51618" w:rsidRPr="00F97A1B" w:rsidRDefault="00C16A24"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F97A1B">
              <w:rPr>
                <w:rFonts w:ascii="Cambria" w:eastAsia="Times New Roman" w:hAnsi="Cambria" w:cs="Times New Roman"/>
                <w:kern w:val="0"/>
                <w:sz w:val="20"/>
                <w:szCs w:val="22"/>
                <w:lang w:eastAsia="zh-CN"/>
              </w:rPr>
              <w:t>Facultatea de Chimie și Inginerie Chimică</w:t>
            </w:r>
          </w:p>
        </w:tc>
      </w:tr>
      <w:tr w:rsidR="00D51618" w:rsidRPr="00F97A1B" w14:paraId="3159546E" w14:textId="77777777" w:rsidTr="00170F8F">
        <w:trPr>
          <w:trHeight w:val="284"/>
        </w:trPr>
        <w:tc>
          <w:tcPr>
            <w:tcW w:w="3403" w:type="dxa"/>
            <w:vAlign w:val="center"/>
          </w:tcPr>
          <w:p w14:paraId="1D897981" w14:textId="77777777" w:rsidR="00D51618" w:rsidRPr="00F97A1B" w:rsidRDefault="00D51618" w:rsidP="003921D0">
            <w:pPr>
              <w:suppressAutoHyphens/>
              <w:spacing w:after="0" w:line="240" w:lineRule="auto"/>
              <w:ind w:left="34"/>
              <w:rPr>
                <w:rFonts w:ascii="Cambria" w:eastAsia="Times New Roman" w:hAnsi="Cambria" w:cs="Times New Roman"/>
                <w:kern w:val="0"/>
                <w:sz w:val="20"/>
                <w:szCs w:val="22"/>
                <w:lang w:eastAsia="zh-CN"/>
              </w:rPr>
            </w:pPr>
            <w:r w:rsidRPr="00F97A1B">
              <w:rPr>
                <w:rFonts w:ascii="Cambria" w:eastAsia="Times New Roman" w:hAnsi="Cambria" w:cs="Times New Roman"/>
                <w:kern w:val="0"/>
                <w:sz w:val="20"/>
                <w:szCs w:val="22"/>
                <w:lang w:eastAsia="zh-CN"/>
              </w:rPr>
              <w:t>1.3. Departamentul</w:t>
            </w:r>
          </w:p>
        </w:tc>
        <w:tc>
          <w:tcPr>
            <w:tcW w:w="7088" w:type="dxa"/>
            <w:vAlign w:val="center"/>
          </w:tcPr>
          <w:p w14:paraId="3E071910" w14:textId="1507505C" w:rsidR="00D51618" w:rsidRPr="00F97A1B" w:rsidRDefault="00C16A24"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F97A1B">
              <w:rPr>
                <w:rFonts w:ascii="Cambria" w:eastAsia="Times New Roman" w:hAnsi="Cambria" w:cs="Times New Roman"/>
                <w:kern w:val="0"/>
                <w:sz w:val="20"/>
                <w:szCs w:val="22"/>
                <w:lang w:eastAsia="zh-CN"/>
              </w:rPr>
              <w:t>Departamentul de Chimie și Inginerie Chimică al liniei Maghiare</w:t>
            </w:r>
          </w:p>
        </w:tc>
      </w:tr>
      <w:tr w:rsidR="00170F8F" w:rsidRPr="00F97A1B" w14:paraId="26CE6A41" w14:textId="77777777" w:rsidTr="00170F8F">
        <w:trPr>
          <w:trHeight w:val="284"/>
        </w:trPr>
        <w:tc>
          <w:tcPr>
            <w:tcW w:w="3403" w:type="dxa"/>
            <w:vAlign w:val="center"/>
          </w:tcPr>
          <w:p w14:paraId="4B08BCBA" w14:textId="77777777" w:rsidR="00170F8F" w:rsidRPr="00F97A1B" w:rsidRDefault="00170F8F" w:rsidP="00170F8F">
            <w:pPr>
              <w:suppressAutoHyphens/>
              <w:spacing w:after="0" w:line="240" w:lineRule="auto"/>
              <w:ind w:left="34"/>
              <w:rPr>
                <w:rFonts w:ascii="Cambria" w:eastAsia="Times New Roman" w:hAnsi="Cambria" w:cs="Times New Roman"/>
                <w:kern w:val="0"/>
                <w:sz w:val="20"/>
                <w:szCs w:val="22"/>
                <w:lang w:eastAsia="zh-CN"/>
              </w:rPr>
            </w:pPr>
            <w:r w:rsidRPr="00F97A1B">
              <w:rPr>
                <w:rFonts w:ascii="Cambria" w:eastAsia="Times New Roman" w:hAnsi="Cambria" w:cs="Times New Roman"/>
                <w:kern w:val="0"/>
                <w:sz w:val="20"/>
                <w:szCs w:val="22"/>
                <w:lang w:eastAsia="zh-CN"/>
              </w:rPr>
              <w:t>1.4.</w:t>
            </w:r>
            <w:r w:rsidRPr="00F97A1B">
              <w:rPr>
                <w:rFonts w:ascii="Cambria" w:eastAsia="Times New Roman" w:hAnsi="Cambria" w:cs="Times New Roman"/>
                <w:b/>
                <w:kern w:val="0"/>
                <w:sz w:val="20"/>
                <w:szCs w:val="22"/>
                <w:lang w:eastAsia="zh-CN"/>
              </w:rPr>
              <w:t xml:space="preserve"> </w:t>
            </w:r>
            <w:r w:rsidRPr="00F97A1B">
              <w:rPr>
                <w:rFonts w:ascii="Cambria" w:eastAsia="Times New Roman" w:hAnsi="Cambria" w:cs="Times New Roman"/>
                <w:kern w:val="0"/>
                <w:sz w:val="20"/>
                <w:szCs w:val="22"/>
                <w:lang w:eastAsia="zh-CN"/>
              </w:rPr>
              <w:t>Domeniul de studii</w:t>
            </w:r>
          </w:p>
        </w:tc>
        <w:tc>
          <w:tcPr>
            <w:tcW w:w="7088" w:type="dxa"/>
            <w:vAlign w:val="center"/>
          </w:tcPr>
          <w:p w14:paraId="293D1153" w14:textId="0DC84318" w:rsidR="00170F8F" w:rsidRPr="00F97A1B" w:rsidRDefault="003921D0" w:rsidP="00170F8F">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C</w:t>
            </w:r>
            <w:r w:rsidR="00170F8F" w:rsidRPr="00743DBD">
              <w:rPr>
                <w:rFonts w:ascii="Cambria" w:eastAsia="Times New Roman" w:hAnsi="Cambria" w:cs="Times New Roman"/>
                <w:kern w:val="0"/>
                <w:sz w:val="20"/>
                <w:lang w:eastAsia="zh-CN"/>
              </w:rPr>
              <w:t>himi</w:t>
            </w:r>
            <w:r>
              <w:rPr>
                <w:rFonts w:ascii="Cambria" w:eastAsia="Times New Roman" w:hAnsi="Cambria" w:cs="Times New Roman"/>
                <w:kern w:val="0"/>
                <w:sz w:val="20"/>
                <w:lang w:eastAsia="zh-CN"/>
              </w:rPr>
              <w:t>e</w:t>
            </w:r>
          </w:p>
        </w:tc>
      </w:tr>
      <w:tr w:rsidR="00170F8F" w:rsidRPr="00F97A1B" w14:paraId="2FD8BC18" w14:textId="77777777" w:rsidTr="00170F8F">
        <w:trPr>
          <w:trHeight w:val="284"/>
        </w:trPr>
        <w:tc>
          <w:tcPr>
            <w:tcW w:w="3403" w:type="dxa"/>
            <w:vAlign w:val="center"/>
          </w:tcPr>
          <w:p w14:paraId="57CF15EE" w14:textId="7BC029FA" w:rsidR="003921D0" w:rsidRPr="003921D0" w:rsidRDefault="00170F8F" w:rsidP="00170F8F">
            <w:pPr>
              <w:suppressAutoHyphens/>
              <w:spacing w:after="0" w:line="240" w:lineRule="auto"/>
              <w:ind w:left="34"/>
              <w:rPr>
                <w:rFonts w:ascii="Cambria" w:eastAsia="Times New Roman" w:hAnsi="Cambria" w:cs="Times New Roman"/>
                <w:kern w:val="0"/>
                <w:sz w:val="20"/>
                <w:szCs w:val="22"/>
                <w:lang w:eastAsia="zh-CN"/>
              </w:rPr>
            </w:pPr>
            <w:r w:rsidRPr="00F97A1B">
              <w:rPr>
                <w:rFonts w:ascii="Cambria" w:eastAsia="Times New Roman" w:hAnsi="Cambria" w:cs="Times New Roman"/>
                <w:kern w:val="0"/>
                <w:sz w:val="20"/>
                <w:szCs w:val="22"/>
                <w:lang w:eastAsia="zh-CN"/>
              </w:rPr>
              <w:t>1.5.</w:t>
            </w:r>
            <w:r w:rsidRPr="00F97A1B">
              <w:rPr>
                <w:rFonts w:ascii="Cambria" w:eastAsia="Times New Roman" w:hAnsi="Cambria" w:cs="Times New Roman"/>
                <w:b/>
                <w:kern w:val="0"/>
                <w:sz w:val="20"/>
                <w:szCs w:val="22"/>
                <w:lang w:eastAsia="zh-CN"/>
              </w:rPr>
              <w:t xml:space="preserve"> </w:t>
            </w:r>
            <w:r w:rsidRPr="00F97A1B">
              <w:rPr>
                <w:rFonts w:ascii="Cambria" w:eastAsia="Times New Roman" w:hAnsi="Cambria" w:cs="Times New Roman"/>
                <w:kern w:val="0"/>
                <w:sz w:val="20"/>
                <w:szCs w:val="22"/>
                <w:lang w:eastAsia="zh-CN"/>
              </w:rPr>
              <w:t>Ciclul de studii</w:t>
            </w:r>
          </w:p>
        </w:tc>
        <w:tc>
          <w:tcPr>
            <w:tcW w:w="7088" w:type="dxa"/>
            <w:vAlign w:val="center"/>
          </w:tcPr>
          <w:p w14:paraId="3E892EE4" w14:textId="127DF101" w:rsidR="00170F8F" w:rsidRPr="00F97A1B" w:rsidRDefault="00170F8F" w:rsidP="00170F8F">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43DBD">
              <w:rPr>
                <w:rFonts w:ascii="Cambria" w:eastAsia="Times New Roman" w:hAnsi="Cambria" w:cs="Times New Roman"/>
                <w:kern w:val="0"/>
                <w:sz w:val="20"/>
                <w:lang w:eastAsia="zh-CN"/>
              </w:rPr>
              <w:t>Licență</w:t>
            </w:r>
          </w:p>
        </w:tc>
      </w:tr>
      <w:tr w:rsidR="00170F8F" w:rsidRPr="00F97A1B" w14:paraId="34D96CCB" w14:textId="77777777" w:rsidTr="00170F8F">
        <w:trPr>
          <w:trHeight w:val="284"/>
        </w:trPr>
        <w:tc>
          <w:tcPr>
            <w:tcW w:w="3403" w:type="dxa"/>
            <w:vAlign w:val="center"/>
          </w:tcPr>
          <w:p w14:paraId="28B4A156" w14:textId="77777777" w:rsidR="00170F8F" w:rsidRPr="00F97A1B" w:rsidRDefault="00170F8F" w:rsidP="003921D0">
            <w:pPr>
              <w:suppressAutoHyphens/>
              <w:spacing w:after="0" w:line="240" w:lineRule="auto"/>
              <w:ind w:left="34"/>
              <w:rPr>
                <w:rFonts w:ascii="Cambria" w:eastAsia="Times New Roman" w:hAnsi="Cambria" w:cs="Times New Roman"/>
                <w:kern w:val="0"/>
                <w:sz w:val="20"/>
                <w:szCs w:val="22"/>
                <w:lang w:eastAsia="zh-CN"/>
              </w:rPr>
            </w:pPr>
            <w:r w:rsidRPr="00F97A1B">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17A9E64B" w:rsidR="00170F8F" w:rsidRPr="00F97A1B" w:rsidRDefault="00170F8F" w:rsidP="00170F8F">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43DBD">
              <w:rPr>
                <w:rFonts w:ascii="Cambria" w:eastAsia="Times New Roman" w:hAnsi="Cambria" w:cs="Times New Roman"/>
                <w:kern w:val="0"/>
                <w:sz w:val="20"/>
                <w:lang w:eastAsia="zh-CN"/>
              </w:rPr>
              <w:t>Chimi</w:t>
            </w:r>
            <w:r w:rsidR="003921D0">
              <w:rPr>
                <w:rFonts w:ascii="Cambria" w:eastAsia="Times New Roman" w:hAnsi="Cambria" w:cs="Times New Roman"/>
                <w:kern w:val="0"/>
                <w:sz w:val="20"/>
                <w:lang w:eastAsia="zh-CN"/>
              </w:rPr>
              <w:t>e</w:t>
            </w:r>
            <w:r w:rsidRPr="00743DBD">
              <w:rPr>
                <w:rFonts w:ascii="Cambria" w:eastAsia="Times New Roman" w:hAnsi="Cambria" w:cs="Times New Roman"/>
                <w:kern w:val="0"/>
                <w:sz w:val="20"/>
                <w:lang w:eastAsia="zh-CN"/>
              </w:rPr>
              <w:t xml:space="preserve"> / chimist</w:t>
            </w:r>
          </w:p>
        </w:tc>
      </w:tr>
      <w:tr w:rsidR="00170F8F" w:rsidRPr="00F97A1B" w14:paraId="510975E1" w14:textId="77777777" w:rsidTr="00170F8F">
        <w:trPr>
          <w:trHeight w:val="284"/>
        </w:trPr>
        <w:tc>
          <w:tcPr>
            <w:tcW w:w="3403" w:type="dxa"/>
            <w:vAlign w:val="center"/>
          </w:tcPr>
          <w:p w14:paraId="142F7D51" w14:textId="77777777" w:rsidR="00170F8F" w:rsidRPr="00F97A1B" w:rsidRDefault="00170F8F" w:rsidP="003921D0">
            <w:pPr>
              <w:suppressAutoHyphens/>
              <w:spacing w:after="0" w:line="240" w:lineRule="auto"/>
              <w:ind w:left="34"/>
              <w:rPr>
                <w:rFonts w:ascii="Cambria" w:eastAsia="Times New Roman" w:hAnsi="Cambria" w:cs="Times New Roman"/>
                <w:kern w:val="0"/>
                <w:sz w:val="20"/>
                <w:szCs w:val="22"/>
                <w:lang w:eastAsia="zh-CN"/>
              </w:rPr>
            </w:pPr>
            <w:r w:rsidRPr="00F97A1B">
              <w:rPr>
                <w:rFonts w:ascii="Cambria" w:eastAsia="Times New Roman" w:hAnsi="Cambria" w:cs="Times New Roman"/>
                <w:kern w:val="0"/>
                <w:sz w:val="20"/>
                <w:szCs w:val="22"/>
                <w:lang w:eastAsia="zh-CN"/>
              </w:rPr>
              <w:t>1.7. Forma de învățământ</w:t>
            </w:r>
          </w:p>
        </w:tc>
        <w:tc>
          <w:tcPr>
            <w:tcW w:w="7088" w:type="dxa"/>
            <w:vAlign w:val="center"/>
          </w:tcPr>
          <w:p w14:paraId="7CE75088" w14:textId="06F082AD" w:rsidR="00170F8F" w:rsidRPr="00F97A1B" w:rsidRDefault="00170F8F" w:rsidP="00170F8F">
            <w:pPr>
              <w:keepNext/>
              <w:suppressAutoHyphens/>
              <w:spacing w:after="0" w:line="240" w:lineRule="auto"/>
              <w:ind w:left="90" w:right="-625"/>
              <w:outlineLvl w:val="0"/>
              <w:rPr>
                <w:rFonts w:ascii="Cambria" w:eastAsia="Times New Roman" w:hAnsi="Cambria" w:cs="Times New Roman"/>
                <w:kern w:val="0"/>
                <w:sz w:val="20"/>
                <w:lang w:eastAsia="zh-CN"/>
              </w:rPr>
            </w:pPr>
            <w:r w:rsidRPr="00743DBD">
              <w:rPr>
                <w:rFonts w:ascii="Cambria" w:eastAsia="Times New Roman" w:hAnsi="Cambria" w:cs="Times New Roman"/>
                <w:kern w:val="0"/>
                <w:sz w:val="20"/>
                <w:lang w:eastAsia="zh-CN"/>
              </w:rPr>
              <w:t>Învățământ cu frecvență</w:t>
            </w:r>
          </w:p>
        </w:tc>
      </w:tr>
    </w:tbl>
    <w:p w14:paraId="72FC17F8" w14:textId="77777777" w:rsidR="00FC204E" w:rsidRPr="00F97A1B" w:rsidRDefault="00FC204E" w:rsidP="00886616">
      <w:pPr>
        <w:spacing w:after="0"/>
        <w:rPr>
          <w:rFonts w:ascii="Cambria" w:hAnsi="Cambria"/>
          <w:b/>
          <w:sz w:val="20"/>
          <w:szCs w:val="20"/>
        </w:rPr>
      </w:pPr>
    </w:p>
    <w:p w14:paraId="4C308020" w14:textId="77777777" w:rsidR="00366881" w:rsidRPr="00F97A1B" w:rsidRDefault="00366881" w:rsidP="00366881">
      <w:pPr>
        <w:spacing w:after="0"/>
        <w:ind w:left="142" w:hanging="567"/>
        <w:rPr>
          <w:rFonts w:ascii="Cambria" w:hAnsi="Cambria"/>
          <w:b/>
          <w:sz w:val="20"/>
          <w:szCs w:val="20"/>
        </w:rPr>
      </w:pPr>
      <w:r w:rsidRPr="00F97A1B">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F97A1B" w14:paraId="5411A657" w14:textId="77777777" w:rsidTr="00D55253">
        <w:trPr>
          <w:trHeight w:val="284"/>
        </w:trPr>
        <w:tc>
          <w:tcPr>
            <w:tcW w:w="2577" w:type="dxa"/>
            <w:vAlign w:val="center"/>
          </w:tcPr>
          <w:p w14:paraId="7BB02F5A" w14:textId="77777777" w:rsidR="008F5E28" w:rsidRPr="00F97A1B" w:rsidRDefault="008F5E28" w:rsidP="00C60F8E">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2.1. Denumirea disciplinei</w:t>
            </w:r>
          </w:p>
        </w:tc>
        <w:tc>
          <w:tcPr>
            <w:tcW w:w="4961" w:type="dxa"/>
            <w:gridSpan w:val="4"/>
            <w:vAlign w:val="center"/>
          </w:tcPr>
          <w:p w14:paraId="311586D5" w14:textId="544624E5" w:rsidR="008F5E28" w:rsidRPr="00F97A1B" w:rsidRDefault="00BD4CD7" w:rsidP="00C60F8E">
            <w:pPr>
              <w:suppressAutoHyphens/>
              <w:spacing w:after="0" w:line="240" w:lineRule="auto"/>
              <w:rPr>
                <w:rFonts w:ascii="Cambria" w:eastAsia="Times New Roman" w:hAnsi="Cambria" w:cs="Times New Roman"/>
                <w:b/>
                <w:sz w:val="20"/>
                <w:lang w:eastAsia="zh-CN"/>
              </w:rPr>
            </w:pPr>
            <w:r w:rsidRPr="00F97A1B">
              <w:rPr>
                <w:rFonts w:ascii="Cambria" w:eastAsia="Times New Roman" w:hAnsi="Cambria" w:cs="Times New Roman"/>
                <w:b/>
                <w:sz w:val="20"/>
                <w:lang w:eastAsia="zh-CN"/>
              </w:rPr>
              <w:t>Instrumente digitale pentru chimie</w:t>
            </w:r>
          </w:p>
        </w:tc>
        <w:tc>
          <w:tcPr>
            <w:tcW w:w="1701" w:type="dxa"/>
            <w:gridSpan w:val="2"/>
            <w:vAlign w:val="center"/>
          </w:tcPr>
          <w:p w14:paraId="21E26C07" w14:textId="77777777" w:rsidR="008F5E28" w:rsidRPr="00F97A1B" w:rsidRDefault="008F5E28" w:rsidP="00C60F8E">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Codul disciplinei</w:t>
            </w:r>
          </w:p>
        </w:tc>
        <w:tc>
          <w:tcPr>
            <w:tcW w:w="1276" w:type="dxa"/>
            <w:vAlign w:val="center"/>
          </w:tcPr>
          <w:p w14:paraId="0657096F" w14:textId="32A773DB" w:rsidR="008F5E28" w:rsidRPr="00F97A1B" w:rsidRDefault="00BD4CD7" w:rsidP="00C60F8E">
            <w:pPr>
              <w:suppressAutoHyphens/>
              <w:spacing w:after="0" w:line="240" w:lineRule="auto"/>
              <w:rPr>
                <w:rFonts w:ascii="Cambria" w:eastAsia="Times New Roman" w:hAnsi="Cambria" w:cs="Times New Roman"/>
                <w:b/>
                <w:sz w:val="20"/>
                <w:lang w:eastAsia="zh-CN"/>
              </w:rPr>
            </w:pPr>
            <w:r w:rsidRPr="00F97A1B">
              <w:rPr>
                <w:rFonts w:ascii="Cambria" w:eastAsia="Times New Roman" w:hAnsi="Cambria" w:cs="Times New Roman"/>
                <w:b/>
                <w:sz w:val="20"/>
                <w:lang w:eastAsia="zh-CN"/>
              </w:rPr>
              <w:t>CLM10</w:t>
            </w:r>
            <w:r w:rsidR="00A46480">
              <w:rPr>
                <w:rFonts w:ascii="Cambria" w:eastAsia="Times New Roman" w:hAnsi="Cambria" w:cs="Times New Roman"/>
                <w:b/>
                <w:sz w:val="20"/>
                <w:lang w:eastAsia="zh-CN"/>
              </w:rPr>
              <w:t>15</w:t>
            </w:r>
          </w:p>
        </w:tc>
      </w:tr>
      <w:tr w:rsidR="008F5E28" w:rsidRPr="00F97A1B" w14:paraId="6A54A8D4" w14:textId="77777777" w:rsidTr="00395D15">
        <w:trPr>
          <w:trHeight w:val="284"/>
        </w:trPr>
        <w:tc>
          <w:tcPr>
            <w:tcW w:w="3427" w:type="dxa"/>
            <w:gridSpan w:val="2"/>
            <w:vAlign w:val="center"/>
          </w:tcPr>
          <w:p w14:paraId="4427283A" w14:textId="77777777" w:rsidR="008F5E28" w:rsidRPr="00F97A1B" w:rsidRDefault="008F5E28" w:rsidP="00C60F8E">
            <w:pPr>
              <w:suppressAutoHyphens/>
              <w:spacing w:after="0" w:line="240" w:lineRule="auto"/>
              <w:ind w:left="34"/>
              <w:rPr>
                <w:rFonts w:ascii="Cambria" w:eastAsia="Times New Roman" w:hAnsi="Cambria" w:cs="Times New Roman"/>
                <w:sz w:val="20"/>
                <w:lang w:eastAsia="zh-CN"/>
              </w:rPr>
            </w:pPr>
            <w:r w:rsidRPr="00F97A1B">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72E9B2A6" w:rsidR="008F5E28" w:rsidRPr="00F97A1B" w:rsidRDefault="00BD4CD7" w:rsidP="00C60F8E">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Lect. dr. Nagy Levente Csaba</w:t>
            </w:r>
          </w:p>
        </w:tc>
      </w:tr>
      <w:tr w:rsidR="008F5E28" w:rsidRPr="00F97A1B"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F97A1B" w:rsidRDefault="008F5E28" w:rsidP="00BD3CB2">
            <w:pPr>
              <w:suppressAutoHyphens/>
              <w:spacing w:after="0" w:line="240" w:lineRule="auto"/>
              <w:ind w:left="34"/>
              <w:rPr>
                <w:rFonts w:ascii="Cambria" w:eastAsia="Times New Roman" w:hAnsi="Cambria" w:cs="Times New Roman"/>
                <w:sz w:val="20"/>
                <w:lang w:eastAsia="zh-CN"/>
              </w:rPr>
            </w:pPr>
            <w:r w:rsidRPr="00F97A1B">
              <w:rPr>
                <w:rFonts w:ascii="Cambria" w:eastAsia="Times New Roman" w:hAnsi="Cambria" w:cs="Times New Roman"/>
                <w:sz w:val="20"/>
                <w:lang w:eastAsia="zh-CN"/>
              </w:rPr>
              <w:t xml:space="preserve">2.3. Titularul </w:t>
            </w:r>
            <w:r w:rsidR="00273287" w:rsidRPr="00F97A1B">
              <w:rPr>
                <w:rFonts w:ascii="Cambria" w:eastAsia="Times New Roman" w:hAnsi="Cambria" w:cs="Times New Roman"/>
                <w:sz w:val="20"/>
                <w:lang w:eastAsia="zh-CN"/>
              </w:rPr>
              <w:t>activităților</w:t>
            </w:r>
            <w:r w:rsidRPr="00F97A1B">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4619425A" w:rsidR="008F5E28" w:rsidRPr="00F97A1B" w:rsidRDefault="00BD4CD7" w:rsidP="00C60F8E">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Lect. dr. Nagy Levente Csaba</w:t>
            </w:r>
          </w:p>
        </w:tc>
      </w:tr>
      <w:tr w:rsidR="00395D15" w:rsidRPr="00F97A1B"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F97A1B" w:rsidRDefault="00D55253" w:rsidP="00D55253">
            <w:pPr>
              <w:suppressAutoHyphens/>
              <w:spacing w:after="0" w:line="240" w:lineRule="auto"/>
              <w:ind w:left="34"/>
              <w:rPr>
                <w:rFonts w:ascii="Cambria" w:eastAsia="Times New Roman" w:hAnsi="Cambria" w:cs="Times New Roman"/>
                <w:sz w:val="20"/>
                <w:lang w:eastAsia="zh-CN"/>
              </w:rPr>
            </w:pPr>
            <w:r w:rsidRPr="00F97A1B">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7F8BA2F5" w:rsidR="00D55253" w:rsidRPr="00F97A1B" w:rsidRDefault="00BD4CD7" w:rsidP="009E2101">
            <w:pPr>
              <w:suppressAutoHyphens/>
              <w:spacing w:after="0" w:line="240" w:lineRule="auto"/>
              <w:jc w:val="center"/>
              <w:rPr>
                <w:rFonts w:ascii="Cambria" w:eastAsia="Times New Roman" w:hAnsi="Cambria" w:cs="Times New Roman"/>
                <w:sz w:val="20"/>
                <w:lang w:eastAsia="zh-CN"/>
              </w:rPr>
            </w:pPr>
            <w:r w:rsidRPr="00F97A1B">
              <w:rPr>
                <w:rFonts w:ascii="Cambria" w:eastAsia="Times New Roman" w:hAnsi="Cambria" w:cs="Times New Roman"/>
                <w:sz w:val="20"/>
                <w:lang w:eastAsia="zh-CN"/>
              </w:rPr>
              <w:t>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F97A1B" w:rsidRDefault="00D55253" w:rsidP="00D55253">
            <w:pPr>
              <w:suppressAutoHyphens/>
              <w:spacing w:after="0" w:line="240" w:lineRule="auto"/>
              <w:ind w:right="-203"/>
              <w:rPr>
                <w:rFonts w:ascii="Cambria" w:eastAsia="Times New Roman" w:hAnsi="Cambria" w:cs="Times New Roman"/>
                <w:sz w:val="20"/>
                <w:lang w:eastAsia="zh-CN"/>
              </w:rPr>
            </w:pPr>
            <w:r w:rsidRPr="00F97A1B">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2AF79089" w:rsidR="00D55253" w:rsidRPr="00F97A1B" w:rsidRDefault="00BD4CD7" w:rsidP="009E2101">
            <w:pPr>
              <w:suppressAutoHyphens/>
              <w:spacing w:after="0" w:line="240" w:lineRule="auto"/>
              <w:jc w:val="center"/>
              <w:rPr>
                <w:rFonts w:ascii="Cambria" w:eastAsia="Times New Roman" w:hAnsi="Cambria" w:cs="Times New Roman"/>
                <w:sz w:val="20"/>
                <w:lang w:eastAsia="zh-CN"/>
              </w:rPr>
            </w:pPr>
            <w:r w:rsidRPr="00F97A1B">
              <w:rPr>
                <w:rFonts w:ascii="Cambria" w:eastAsia="Times New Roman" w:hAnsi="Cambria" w:cs="Times New Roman"/>
                <w:sz w:val="20"/>
                <w:lang w:eastAsia="zh-CN"/>
              </w:rPr>
              <w:t>1</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F97A1B" w:rsidRDefault="00D55253" w:rsidP="00D55253">
            <w:pPr>
              <w:suppressAutoHyphens/>
              <w:spacing w:after="0" w:line="240" w:lineRule="auto"/>
              <w:ind w:right="-288"/>
              <w:rPr>
                <w:rFonts w:ascii="Cambria" w:eastAsia="Times New Roman" w:hAnsi="Cambria" w:cs="Times New Roman"/>
                <w:sz w:val="20"/>
                <w:lang w:eastAsia="zh-CN"/>
              </w:rPr>
            </w:pPr>
            <w:r w:rsidRPr="00F97A1B">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Content>
              <w:p w14:paraId="50D405CE" w14:textId="7472A4DA" w:rsidR="00D55253" w:rsidRPr="00F97A1B" w:rsidRDefault="00A46480"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Evaluare pe parcurs</w:t>
                </w:r>
              </w:p>
            </w:sdtContent>
          </w:sdt>
        </w:tc>
      </w:tr>
      <w:tr w:rsidR="00D55253" w:rsidRPr="00F97A1B"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F97A1B" w:rsidRDefault="00D55253" w:rsidP="00D55253">
            <w:pPr>
              <w:suppressAutoHyphens/>
              <w:spacing w:after="0" w:line="240" w:lineRule="auto"/>
              <w:rPr>
                <w:rFonts w:ascii="Cambria" w:eastAsia="Times New Roman" w:hAnsi="Cambria" w:cs="Times New Roman"/>
                <w:color w:val="0070C0"/>
                <w:sz w:val="20"/>
                <w:szCs w:val="28"/>
                <w:lang w:eastAsia="zh-CN"/>
              </w:rPr>
            </w:pPr>
            <w:r w:rsidRPr="00F97A1B">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F97A1B" w:rsidRDefault="00395D15" w:rsidP="00D55253">
                <w:pPr>
                  <w:suppressAutoHyphens/>
                  <w:spacing w:after="0" w:line="240" w:lineRule="auto"/>
                  <w:rPr>
                    <w:rFonts w:ascii="Cambria" w:eastAsia="Times New Roman" w:hAnsi="Cambria" w:cs="Times New Roman"/>
                    <w:color w:val="0070C0"/>
                    <w:sz w:val="20"/>
                    <w:szCs w:val="28"/>
                    <w:lang w:eastAsia="zh-CN"/>
                  </w:rPr>
                </w:pPr>
                <w:r w:rsidRPr="00F97A1B">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F97A1B" w:rsidRDefault="00D55253" w:rsidP="00D55253">
            <w:pPr>
              <w:suppressAutoHyphens/>
              <w:spacing w:after="0" w:line="240" w:lineRule="auto"/>
              <w:rPr>
                <w:rFonts w:ascii="Cambria" w:eastAsia="Times New Roman" w:hAnsi="Cambria" w:cs="Times New Roman"/>
                <w:color w:val="0070C0"/>
                <w:sz w:val="20"/>
                <w:szCs w:val="28"/>
                <w:lang w:eastAsia="zh-CN"/>
              </w:rPr>
            </w:pPr>
            <w:r w:rsidRPr="00F97A1B">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Content>
              <w:p w14:paraId="69F53A01" w14:textId="5780B736" w:rsidR="00D55253" w:rsidRPr="00F97A1B" w:rsidRDefault="00BD4CD7" w:rsidP="00D55253">
                <w:pPr>
                  <w:suppressAutoHyphens/>
                  <w:spacing w:after="0" w:line="240" w:lineRule="auto"/>
                  <w:rPr>
                    <w:rFonts w:ascii="Cambria" w:eastAsia="Times New Roman" w:hAnsi="Cambria" w:cs="Times New Roman"/>
                    <w:color w:val="0070C0"/>
                    <w:sz w:val="20"/>
                    <w:szCs w:val="28"/>
                    <w:lang w:eastAsia="zh-CN"/>
                  </w:rPr>
                </w:pPr>
                <w:r w:rsidRPr="00F97A1B">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Pr="00F97A1B" w:rsidRDefault="00586682" w:rsidP="00E463DB">
      <w:pPr>
        <w:suppressAutoHyphens/>
        <w:spacing w:after="0"/>
        <w:ind w:right="-765" w:firstLine="720"/>
        <w:rPr>
          <w:rFonts w:ascii="Cambria" w:hAnsi="Cambria"/>
          <w:sz w:val="20"/>
          <w:szCs w:val="20"/>
        </w:rPr>
      </w:pPr>
    </w:p>
    <w:p w14:paraId="7F46F14D" w14:textId="77777777" w:rsidR="00586682" w:rsidRPr="00F97A1B" w:rsidRDefault="00586682" w:rsidP="00586682">
      <w:pPr>
        <w:suppressAutoHyphens/>
        <w:spacing w:after="0" w:line="240" w:lineRule="auto"/>
        <w:ind w:right="-766" w:hanging="426"/>
        <w:rPr>
          <w:rFonts w:ascii="Cambria" w:eastAsia="Times New Roman" w:hAnsi="Cambria" w:cs="Times New Roman"/>
          <w:sz w:val="20"/>
          <w:lang w:eastAsia="zh-CN"/>
        </w:rPr>
      </w:pPr>
      <w:r w:rsidRPr="00F97A1B">
        <w:rPr>
          <w:rFonts w:ascii="Cambria" w:eastAsia="Times New Roman" w:hAnsi="Cambria" w:cs="Times New Roman"/>
          <w:b/>
          <w:sz w:val="20"/>
          <w:lang w:eastAsia="zh-CN"/>
        </w:rPr>
        <w:t xml:space="preserve">3. Timpul total estimat </w:t>
      </w:r>
      <w:r w:rsidRPr="00F97A1B">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F97A1B" w14:paraId="5AA57CD8" w14:textId="77777777" w:rsidTr="00820A4F">
        <w:trPr>
          <w:trHeight w:val="284"/>
        </w:trPr>
        <w:tc>
          <w:tcPr>
            <w:tcW w:w="3539" w:type="dxa"/>
            <w:tcBorders>
              <w:bottom w:val="single" w:sz="4" w:space="0" w:color="auto"/>
            </w:tcBorders>
            <w:vAlign w:val="center"/>
          </w:tcPr>
          <w:p w14:paraId="5FA4056A" w14:textId="77777777" w:rsidR="002D19B2" w:rsidRPr="00F97A1B" w:rsidRDefault="002D19B2" w:rsidP="00C60F8E">
            <w:pPr>
              <w:keepNext/>
              <w:suppressAutoHyphens/>
              <w:spacing w:after="0" w:line="240" w:lineRule="auto"/>
              <w:outlineLvl w:val="1"/>
              <w:rPr>
                <w:rFonts w:ascii="Cambria" w:eastAsia="Times New Roman" w:hAnsi="Cambria" w:cs="Times New Roman"/>
                <w:sz w:val="20"/>
                <w:lang w:eastAsia="zh-CN"/>
              </w:rPr>
            </w:pPr>
            <w:r w:rsidRPr="00F97A1B">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065CD91D" w:rsidR="002D19B2" w:rsidRPr="00F97A1B" w:rsidRDefault="00E662A1" w:rsidP="00C60F8E">
            <w:pPr>
              <w:suppressAutoHyphens/>
              <w:spacing w:after="0" w:line="240" w:lineRule="auto"/>
              <w:jc w:val="center"/>
              <w:rPr>
                <w:rFonts w:ascii="Cambria" w:eastAsia="Times New Roman" w:hAnsi="Cambria" w:cs="Times New Roman"/>
                <w:b/>
                <w:bCs/>
                <w:sz w:val="20"/>
                <w:lang w:eastAsia="zh-CN"/>
              </w:rPr>
            </w:pPr>
            <w:r w:rsidRPr="00F97A1B">
              <w:rPr>
                <w:rFonts w:ascii="Cambria" w:eastAsia="Times New Roman" w:hAnsi="Cambria" w:cs="Times New Roman"/>
                <w:b/>
                <w:bCs/>
                <w:sz w:val="20"/>
                <w:lang w:eastAsia="zh-CN"/>
              </w:rPr>
              <w:t>3</w:t>
            </w:r>
          </w:p>
        </w:tc>
        <w:tc>
          <w:tcPr>
            <w:tcW w:w="1842" w:type="dxa"/>
            <w:tcBorders>
              <w:bottom w:val="single" w:sz="4" w:space="0" w:color="auto"/>
            </w:tcBorders>
            <w:vAlign w:val="center"/>
          </w:tcPr>
          <w:p w14:paraId="272FAFDD" w14:textId="77777777" w:rsidR="002D19B2" w:rsidRPr="00F97A1B" w:rsidRDefault="002D19B2" w:rsidP="00C60F8E">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3301E8E1" w:rsidR="002D19B2" w:rsidRPr="00F97A1B" w:rsidRDefault="00E662A1" w:rsidP="00C60F8E">
            <w:pPr>
              <w:suppressAutoHyphens/>
              <w:spacing w:after="0" w:line="240" w:lineRule="auto"/>
              <w:jc w:val="center"/>
              <w:rPr>
                <w:rFonts w:ascii="Cambria" w:eastAsia="Times New Roman" w:hAnsi="Cambria" w:cs="Times New Roman"/>
                <w:b/>
                <w:bCs/>
                <w:sz w:val="20"/>
                <w:lang w:eastAsia="zh-CN"/>
              </w:rPr>
            </w:pPr>
            <w:r w:rsidRPr="00F97A1B">
              <w:rPr>
                <w:rFonts w:ascii="Cambria" w:eastAsia="Times New Roman" w:hAnsi="Cambria" w:cs="Times New Roman"/>
                <w:b/>
                <w:bCs/>
                <w:sz w:val="20"/>
                <w:lang w:eastAsia="zh-CN"/>
              </w:rPr>
              <w:t>1</w:t>
            </w:r>
          </w:p>
        </w:tc>
        <w:tc>
          <w:tcPr>
            <w:tcW w:w="2977" w:type="dxa"/>
            <w:tcBorders>
              <w:bottom w:val="single" w:sz="4" w:space="0" w:color="auto"/>
            </w:tcBorders>
            <w:vAlign w:val="center"/>
          </w:tcPr>
          <w:p w14:paraId="526F9364" w14:textId="77777777" w:rsidR="002D19B2" w:rsidRPr="00F97A1B" w:rsidRDefault="002D19B2" w:rsidP="00C60F8E">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6B4FD42E" w:rsidR="002D19B2" w:rsidRPr="00F97A1B" w:rsidRDefault="00E662A1" w:rsidP="00C60F8E">
            <w:pPr>
              <w:suppressAutoHyphens/>
              <w:spacing w:after="0" w:line="240" w:lineRule="auto"/>
              <w:jc w:val="center"/>
              <w:rPr>
                <w:rFonts w:ascii="Cambria" w:eastAsia="Times New Roman" w:hAnsi="Cambria" w:cs="Times New Roman"/>
                <w:b/>
                <w:bCs/>
                <w:sz w:val="20"/>
                <w:lang w:eastAsia="zh-CN"/>
              </w:rPr>
            </w:pPr>
            <w:r w:rsidRPr="00F97A1B">
              <w:rPr>
                <w:rFonts w:ascii="Cambria" w:eastAsia="Times New Roman" w:hAnsi="Cambria" w:cs="Times New Roman"/>
                <w:b/>
                <w:bCs/>
                <w:sz w:val="20"/>
                <w:lang w:eastAsia="zh-CN"/>
              </w:rPr>
              <w:t>2</w:t>
            </w:r>
          </w:p>
        </w:tc>
      </w:tr>
      <w:tr w:rsidR="004E578B" w:rsidRPr="00F97A1B" w14:paraId="03839E59" w14:textId="77777777" w:rsidTr="00820A4F">
        <w:trPr>
          <w:trHeight w:val="284"/>
        </w:trPr>
        <w:tc>
          <w:tcPr>
            <w:tcW w:w="3539" w:type="dxa"/>
            <w:vAlign w:val="center"/>
          </w:tcPr>
          <w:p w14:paraId="19B360A2" w14:textId="77777777" w:rsidR="004E578B" w:rsidRPr="00F97A1B" w:rsidRDefault="004E578B" w:rsidP="00C60F8E">
            <w:pPr>
              <w:keepNext/>
              <w:suppressAutoHyphens/>
              <w:spacing w:after="0" w:line="240" w:lineRule="auto"/>
              <w:outlineLvl w:val="1"/>
              <w:rPr>
                <w:rFonts w:ascii="Cambria" w:eastAsia="Times New Roman" w:hAnsi="Cambria" w:cs="Times New Roman"/>
                <w:sz w:val="20"/>
                <w:lang w:eastAsia="zh-CN"/>
              </w:rPr>
            </w:pPr>
            <w:r w:rsidRPr="00F97A1B">
              <w:rPr>
                <w:rFonts w:ascii="Cambria" w:eastAsia="Times New Roman" w:hAnsi="Cambria" w:cs="Times New Roman"/>
                <w:sz w:val="20"/>
                <w:lang w:eastAsia="zh-CN"/>
              </w:rPr>
              <w:t>3.4. Total ore din planul de învățământ</w:t>
            </w:r>
          </w:p>
        </w:tc>
        <w:tc>
          <w:tcPr>
            <w:tcW w:w="851" w:type="dxa"/>
            <w:vAlign w:val="center"/>
          </w:tcPr>
          <w:p w14:paraId="118EEB7D" w14:textId="40C6DE19" w:rsidR="004E578B" w:rsidRPr="00F97A1B" w:rsidRDefault="00E662A1" w:rsidP="00C60F8E">
            <w:pPr>
              <w:suppressAutoHyphens/>
              <w:spacing w:after="0" w:line="240" w:lineRule="auto"/>
              <w:jc w:val="center"/>
              <w:rPr>
                <w:rFonts w:ascii="Cambria" w:eastAsia="Times New Roman" w:hAnsi="Cambria" w:cs="Times New Roman"/>
                <w:b/>
                <w:bCs/>
                <w:sz w:val="20"/>
                <w:lang w:eastAsia="zh-CN"/>
              </w:rPr>
            </w:pPr>
            <w:r w:rsidRPr="00F97A1B">
              <w:rPr>
                <w:rFonts w:ascii="Cambria" w:eastAsia="Times New Roman" w:hAnsi="Cambria" w:cs="Times New Roman"/>
                <w:b/>
                <w:bCs/>
                <w:sz w:val="20"/>
                <w:lang w:eastAsia="zh-CN"/>
              </w:rPr>
              <w:t>42</w:t>
            </w:r>
          </w:p>
        </w:tc>
        <w:tc>
          <w:tcPr>
            <w:tcW w:w="1842" w:type="dxa"/>
            <w:vAlign w:val="center"/>
          </w:tcPr>
          <w:p w14:paraId="32ECDC93" w14:textId="27218FAC" w:rsidR="004E578B" w:rsidRPr="005E046E" w:rsidRDefault="004E578B" w:rsidP="001A4A04">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din care: 3.5. curs</w:t>
            </w:r>
          </w:p>
        </w:tc>
        <w:tc>
          <w:tcPr>
            <w:tcW w:w="709" w:type="dxa"/>
            <w:gridSpan w:val="2"/>
            <w:vAlign w:val="center"/>
          </w:tcPr>
          <w:p w14:paraId="43D6B5CA" w14:textId="38E29D9C" w:rsidR="004E578B" w:rsidRPr="00F97A1B" w:rsidRDefault="00E662A1" w:rsidP="00E662A1">
            <w:pPr>
              <w:suppressAutoHyphens/>
              <w:spacing w:after="0" w:line="240" w:lineRule="auto"/>
              <w:jc w:val="center"/>
              <w:rPr>
                <w:rFonts w:ascii="Cambria" w:eastAsia="Times New Roman" w:hAnsi="Cambria" w:cs="Times New Roman"/>
                <w:b/>
                <w:bCs/>
                <w:sz w:val="20"/>
                <w:lang w:eastAsia="zh-CN"/>
              </w:rPr>
            </w:pPr>
            <w:r w:rsidRPr="00F97A1B">
              <w:rPr>
                <w:rFonts w:ascii="Cambria" w:eastAsia="Times New Roman" w:hAnsi="Cambria" w:cs="Times New Roman"/>
                <w:b/>
                <w:bCs/>
                <w:sz w:val="20"/>
                <w:lang w:eastAsia="zh-CN"/>
              </w:rPr>
              <w:t>14</w:t>
            </w:r>
          </w:p>
        </w:tc>
        <w:tc>
          <w:tcPr>
            <w:tcW w:w="2977" w:type="dxa"/>
            <w:vAlign w:val="center"/>
          </w:tcPr>
          <w:p w14:paraId="1F08DDAD" w14:textId="77777777" w:rsidR="004E578B" w:rsidRPr="00F97A1B" w:rsidRDefault="004E578B" w:rsidP="00453436">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3.6 seminar/laborator</w:t>
            </w:r>
          </w:p>
        </w:tc>
        <w:tc>
          <w:tcPr>
            <w:tcW w:w="567" w:type="dxa"/>
            <w:vAlign w:val="center"/>
          </w:tcPr>
          <w:p w14:paraId="322D00C7" w14:textId="74037B84" w:rsidR="004E578B" w:rsidRPr="00F97A1B" w:rsidRDefault="00E662A1" w:rsidP="00C60F8E">
            <w:pPr>
              <w:keepNext/>
              <w:suppressAutoHyphens/>
              <w:spacing w:after="0" w:line="240" w:lineRule="auto"/>
              <w:jc w:val="center"/>
              <w:outlineLvl w:val="1"/>
              <w:rPr>
                <w:rFonts w:ascii="Cambria" w:eastAsia="Times New Roman" w:hAnsi="Cambria" w:cs="Times New Roman"/>
                <w:b/>
                <w:bCs/>
                <w:sz w:val="20"/>
                <w:lang w:eastAsia="zh-CN"/>
              </w:rPr>
            </w:pPr>
            <w:r w:rsidRPr="00F97A1B">
              <w:rPr>
                <w:rFonts w:ascii="Cambria" w:eastAsia="Times New Roman" w:hAnsi="Cambria" w:cs="Times New Roman"/>
                <w:b/>
                <w:bCs/>
                <w:sz w:val="20"/>
                <w:lang w:eastAsia="zh-CN"/>
              </w:rPr>
              <w:t>28</w:t>
            </w:r>
          </w:p>
        </w:tc>
      </w:tr>
      <w:tr w:rsidR="00117B5A" w:rsidRPr="00F97A1B" w14:paraId="5F668307" w14:textId="77777777" w:rsidTr="00820A4F">
        <w:trPr>
          <w:trHeight w:val="284"/>
        </w:trPr>
        <w:tc>
          <w:tcPr>
            <w:tcW w:w="9918" w:type="dxa"/>
            <w:gridSpan w:val="6"/>
            <w:vAlign w:val="center"/>
          </w:tcPr>
          <w:p w14:paraId="6B5E7DD1" w14:textId="77777777" w:rsidR="00117B5A" w:rsidRPr="00F97A1B" w:rsidRDefault="00117B5A" w:rsidP="00C60F8E">
            <w:pPr>
              <w:keepNext/>
              <w:suppressAutoHyphens/>
              <w:spacing w:after="0" w:line="240" w:lineRule="auto"/>
              <w:outlineLvl w:val="1"/>
              <w:rPr>
                <w:rFonts w:ascii="Cambria" w:eastAsia="Times New Roman" w:hAnsi="Cambria" w:cs="Times New Roman"/>
                <w:b/>
                <w:sz w:val="20"/>
                <w:lang w:eastAsia="zh-CN"/>
              </w:rPr>
            </w:pPr>
            <w:r w:rsidRPr="00F97A1B">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30DB1B0" w14:textId="77777777" w:rsidR="00117B5A" w:rsidRPr="00F97A1B"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F97A1B">
              <w:rPr>
                <w:rFonts w:ascii="Cambria" w:eastAsia="Times New Roman" w:hAnsi="Cambria" w:cs="Times New Roman"/>
                <w:b/>
                <w:sz w:val="20"/>
                <w:lang w:eastAsia="zh-CN"/>
              </w:rPr>
              <w:t>ore</w:t>
            </w:r>
          </w:p>
        </w:tc>
      </w:tr>
      <w:tr w:rsidR="00117B5A" w:rsidRPr="00F97A1B" w14:paraId="1196AB6D" w14:textId="77777777" w:rsidTr="00820A4F">
        <w:trPr>
          <w:trHeight w:val="284"/>
        </w:trPr>
        <w:tc>
          <w:tcPr>
            <w:tcW w:w="9918" w:type="dxa"/>
            <w:gridSpan w:val="6"/>
            <w:vAlign w:val="center"/>
          </w:tcPr>
          <w:p w14:paraId="7ABD986E" w14:textId="77777777" w:rsidR="00117B5A" w:rsidRPr="00F97A1B" w:rsidRDefault="00117B5A" w:rsidP="00C60F8E">
            <w:pPr>
              <w:suppressAutoHyphens/>
              <w:spacing w:after="0" w:line="240" w:lineRule="auto"/>
              <w:rPr>
                <w:rFonts w:ascii="Cambria" w:eastAsia="Times New Roman" w:hAnsi="Cambria" w:cs="Times New Roman"/>
                <w:b/>
                <w:sz w:val="20"/>
                <w:lang w:eastAsia="zh-CN"/>
              </w:rPr>
            </w:pPr>
            <w:r w:rsidRPr="00F97A1B">
              <w:rPr>
                <w:rFonts w:ascii="Cambria" w:eastAsia="Times New Roman" w:hAnsi="Cambria" w:cs="Times New Roman"/>
                <w:sz w:val="20"/>
                <w:lang w:eastAsia="zh-CN"/>
              </w:rPr>
              <w:t>Studiul după manual, suport de curs, bibliografie și notițe (AI)</w:t>
            </w:r>
          </w:p>
        </w:tc>
        <w:tc>
          <w:tcPr>
            <w:tcW w:w="567" w:type="dxa"/>
            <w:vAlign w:val="center"/>
          </w:tcPr>
          <w:p w14:paraId="568D9B96" w14:textId="7EB12C58" w:rsidR="00117B5A" w:rsidRPr="00F97A1B" w:rsidRDefault="0089323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30</w:t>
            </w:r>
          </w:p>
        </w:tc>
      </w:tr>
      <w:tr w:rsidR="00117B5A" w:rsidRPr="00F97A1B" w14:paraId="5CF9AA28" w14:textId="77777777" w:rsidTr="00820A4F">
        <w:trPr>
          <w:trHeight w:val="284"/>
        </w:trPr>
        <w:tc>
          <w:tcPr>
            <w:tcW w:w="9918" w:type="dxa"/>
            <w:gridSpan w:val="6"/>
            <w:vAlign w:val="center"/>
          </w:tcPr>
          <w:p w14:paraId="5C3B3795" w14:textId="77777777" w:rsidR="00117B5A" w:rsidRPr="00F97A1B" w:rsidRDefault="00117B5A" w:rsidP="00C60F8E">
            <w:pPr>
              <w:keepNext/>
              <w:suppressAutoHyphens/>
              <w:spacing w:after="0" w:line="240" w:lineRule="auto"/>
              <w:outlineLvl w:val="1"/>
              <w:rPr>
                <w:rFonts w:ascii="Cambria" w:eastAsia="Times New Roman" w:hAnsi="Cambria" w:cs="Times New Roman"/>
                <w:sz w:val="20"/>
                <w:lang w:eastAsia="zh-CN"/>
              </w:rPr>
            </w:pPr>
            <w:r w:rsidRPr="00F97A1B">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66D037CD" w14:textId="750CE995" w:rsidR="00117B5A" w:rsidRPr="00F97A1B" w:rsidRDefault="00E662A1" w:rsidP="00A713B0">
            <w:pPr>
              <w:keepNext/>
              <w:suppressAutoHyphens/>
              <w:spacing w:after="0" w:line="240" w:lineRule="auto"/>
              <w:jc w:val="center"/>
              <w:outlineLvl w:val="1"/>
              <w:rPr>
                <w:rFonts w:ascii="Cambria" w:eastAsia="Times New Roman" w:hAnsi="Cambria" w:cs="Times New Roman"/>
                <w:sz w:val="20"/>
                <w:lang w:eastAsia="zh-CN"/>
              </w:rPr>
            </w:pPr>
            <w:r w:rsidRPr="00F97A1B">
              <w:rPr>
                <w:rFonts w:ascii="Cambria" w:eastAsia="Times New Roman" w:hAnsi="Cambria" w:cs="Times New Roman"/>
                <w:sz w:val="20"/>
                <w:lang w:eastAsia="zh-CN"/>
              </w:rPr>
              <w:t>5</w:t>
            </w:r>
          </w:p>
        </w:tc>
      </w:tr>
      <w:tr w:rsidR="00117B5A" w:rsidRPr="00F97A1B" w14:paraId="4C281C61" w14:textId="77777777" w:rsidTr="00820A4F">
        <w:trPr>
          <w:trHeight w:val="284"/>
        </w:trPr>
        <w:tc>
          <w:tcPr>
            <w:tcW w:w="9918" w:type="dxa"/>
            <w:gridSpan w:val="6"/>
            <w:vAlign w:val="center"/>
          </w:tcPr>
          <w:p w14:paraId="7101B5F1" w14:textId="06ACC680" w:rsidR="00117B5A" w:rsidRPr="005E046E" w:rsidRDefault="00117B5A" w:rsidP="00E30BC2">
            <w:pPr>
              <w:keepNext/>
              <w:suppressAutoHyphens/>
              <w:spacing w:after="0" w:line="240" w:lineRule="auto"/>
              <w:outlineLvl w:val="1"/>
              <w:rPr>
                <w:rFonts w:ascii="Cambria" w:eastAsia="Times New Roman" w:hAnsi="Cambria" w:cs="Times New Roman"/>
                <w:sz w:val="20"/>
                <w:lang w:eastAsia="zh-CN"/>
              </w:rPr>
            </w:pPr>
            <w:r w:rsidRPr="00F97A1B">
              <w:rPr>
                <w:rFonts w:ascii="Cambria" w:eastAsia="Times New Roman" w:hAnsi="Cambria" w:cs="Times New Roman"/>
                <w:sz w:val="20"/>
                <w:lang w:eastAsia="zh-CN"/>
              </w:rPr>
              <w:t>Pregătire seminare/ laboratoare/ proiecte, teme, referate, portofolii și eseuri</w:t>
            </w:r>
          </w:p>
        </w:tc>
        <w:tc>
          <w:tcPr>
            <w:tcW w:w="567" w:type="dxa"/>
            <w:vAlign w:val="center"/>
          </w:tcPr>
          <w:p w14:paraId="69ADD097" w14:textId="7F1A3AFD" w:rsidR="00117B5A" w:rsidRPr="00F97A1B" w:rsidRDefault="0089323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F97A1B" w14:paraId="4E6070EE" w14:textId="77777777" w:rsidTr="00820A4F">
        <w:trPr>
          <w:trHeight w:val="284"/>
        </w:trPr>
        <w:tc>
          <w:tcPr>
            <w:tcW w:w="9918" w:type="dxa"/>
            <w:gridSpan w:val="6"/>
            <w:vAlign w:val="center"/>
          </w:tcPr>
          <w:p w14:paraId="39D581D1" w14:textId="77777777" w:rsidR="00117B5A" w:rsidRPr="00F97A1B" w:rsidRDefault="00117B5A" w:rsidP="00C60F8E">
            <w:pPr>
              <w:keepNext/>
              <w:suppressAutoHyphens/>
              <w:spacing w:after="0" w:line="240" w:lineRule="auto"/>
              <w:outlineLvl w:val="1"/>
              <w:rPr>
                <w:rFonts w:ascii="Cambria" w:eastAsia="Times New Roman" w:hAnsi="Cambria" w:cs="Times New Roman"/>
                <w:sz w:val="20"/>
                <w:lang w:eastAsia="zh-CN"/>
              </w:rPr>
            </w:pPr>
            <w:r w:rsidRPr="00F97A1B">
              <w:rPr>
                <w:rFonts w:ascii="Cambria" w:eastAsia="Times New Roman" w:hAnsi="Cambria" w:cs="Times New Roman"/>
                <w:sz w:val="20"/>
                <w:lang w:eastAsia="zh-CN"/>
              </w:rPr>
              <w:t>Tutoriat (consiliere profesională)</w:t>
            </w:r>
          </w:p>
        </w:tc>
        <w:tc>
          <w:tcPr>
            <w:tcW w:w="567" w:type="dxa"/>
            <w:vAlign w:val="center"/>
          </w:tcPr>
          <w:p w14:paraId="4EE1FAD4" w14:textId="775CF162" w:rsidR="00117B5A" w:rsidRPr="00F97A1B" w:rsidRDefault="0089323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117B5A" w:rsidRPr="00F97A1B" w14:paraId="0207D816" w14:textId="77777777" w:rsidTr="00820A4F">
        <w:trPr>
          <w:trHeight w:val="284"/>
        </w:trPr>
        <w:tc>
          <w:tcPr>
            <w:tcW w:w="9918" w:type="dxa"/>
            <w:gridSpan w:val="6"/>
            <w:vAlign w:val="center"/>
          </w:tcPr>
          <w:p w14:paraId="64D93319" w14:textId="77777777" w:rsidR="00117B5A" w:rsidRPr="00F97A1B" w:rsidRDefault="00117B5A" w:rsidP="00C60F8E">
            <w:pPr>
              <w:keepNext/>
              <w:suppressAutoHyphens/>
              <w:spacing w:after="0" w:line="240" w:lineRule="auto"/>
              <w:outlineLvl w:val="1"/>
              <w:rPr>
                <w:rFonts w:ascii="Cambria" w:eastAsia="Times New Roman" w:hAnsi="Cambria" w:cs="Times New Roman"/>
                <w:sz w:val="20"/>
                <w:lang w:eastAsia="zh-CN"/>
              </w:rPr>
            </w:pPr>
            <w:r w:rsidRPr="00F97A1B">
              <w:rPr>
                <w:rFonts w:ascii="Cambria" w:eastAsia="Times New Roman" w:hAnsi="Cambria" w:cs="Times New Roman"/>
                <w:sz w:val="20"/>
                <w:lang w:eastAsia="zh-CN"/>
              </w:rPr>
              <w:t>Examinări</w:t>
            </w:r>
            <w:r w:rsidR="002B3B45" w:rsidRPr="00F97A1B">
              <w:rPr>
                <w:rFonts w:ascii="Cambria" w:eastAsia="Times New Roman" w:hAnsi="Cambria" w:cs="Times New Roman"/>
                <w:sz w:val="20"/>
                <w:lang w:eastAsia="zh-CN"/>
              </w:rPr>
              <w:t xml:space="preserve"> </w:t>
            </w:r>
          </w:p>
        </w:tc>
        <w:tc>
          <w:tcPr>
            <w:tcW w:w="567" w:type="dxa"/>
            <w:vAlign w:val="center"/>
          </w:tcPr>
          <w:p w14:paraId="7B8A41B6" w14:textId="28A6C390" w:rsidR="00117B5A" w:rsidRPr="00F97A1B" w:rsidRDefault="00E662A1" w:rsidP="00A713B0">
            <w:pPr>
              <w:keepNext/>
              <w:suppressAutoHyphens/>
              <w:spacing w:after="0" w:line="240" w:lineRule="auto"/>
              <w:jc w:val="center"/>
              <w:outlineLvl w:val="1"/>
              <w:rPr>
                <w:rFonts w:ascii="Cambria" w:eastAsia="Times New Roman" w:hAnsi="Cambria" w:cs="Times New Roman"/>
                <w:sz w:val="20"/>
                <w:lang w:eastAsia="zh-CN"/>
              </w:rPr>
            </w:pPr>
            <w:r w:rsidRPr="00F97A1B">
              <w:rPr>
                <w:rFonts w:ascii="Cambria" w:eastAsia="Times New Roman" w:hAnsi="Cambria" w:cs="Times New Roman"/>
                <w:sz w:val="20"/>
                <w:lang w:eastAsia="zh-CN"/>
              </w:rPr>
              <w:t>2</w:t>
            </w:r>
          </w:p>
        </w:tc>
      </w:tr>
      <w:tr w:rsidR="00117B5A" w:rsidRPr="00F97A1B" w14:paraId="3E123EAD" w14:textId="77777777" w:rsidTr="00820A4F">
        <w:trPr>
          <w:trHeight w:val="284"/>
        </w:trPr>
        <w:tc>
          <w:tcPr>
            <w:tcW w:w="9918" w:type="dxa"/>
            <w:gridSpan w:val="6"/>
            <w:vAlign w:val="center"/>
          </w:tcPr>
          <w:p w14:paraId="01F965F0" w14:textId="58B12730" w:rsidR="00117B5A" w:rsidRPr="00F97A1B" w:rsidRDefault="00117B5A" w:rsidP="00C60F8E">
            <w:pPr>
              <w:keepNext/>
              <w:suppressAutoHyphens/>
              <w:spacing w:after="0" w:line="240" w:lineRule="auto"/>
              <w:outlineLvl w:val="1"/>
              <w:rPr>
                <w:rFonts w:ascii="Cambria" w:eastAsia="Times New Roman" w:hAnsi="Cambria" w:cs="Times New Roman"/>
                <w:sz w:val="20"/>
                <w:lang w:eastAsia="zh-CN"/>
              </w:rPr>
            </w:pPr>
            <w:r w:rsidRPr="00F97A1B">
              <w:rPr>
                <w:rFonts w:ascii="Cambria" w:eastAsia="Times New Roman" w:hAnsi="Cambria" w:cs="Times New Roman"/>
                <w:sz w:val="20"/>
                <w:lang w:eastAsia="zh-CN"/>
              </w:rPr>
              <w:t xml:space="preserve">Alte </w:t>
            </w:r>
            <w:r w:rsidR="001706A5" w:rsidRPr="00F97A1B">
              <w:rPr>
                <w:rFonts w:ascii="Cambria" w:eastAsia="Times New Roman" w:hAnsi="Cambria" w:cs="Times New Roman"/>
                <w:sz w:val="20"/>
                <w:lang w:eastAsia="zh-CN"/>
              </w:rPr>
              <w:t>activități</w:t>
            </w:r>
          </w:p>
        </w:tc>
        <w:tc>
          <w:tcPr>
            <w:tcW w:w="567" w:type="dxa"/>
            <w:vAlign w:val="center"/>
          </w:tcPr>
          <w:p w14:paraId="57C86687" w14:textId="0212DCA1" w:rsidR="00117B5A" w:rsidRPr="00F97A1B" w:rsidRDefault="00E662A1" w:rsidP="00A713B0">
            <w:pPr>
              <w:keepNext/>
              <w:suppressAutoHyphens/>
              <w:spacing w:after="0" w:line="240" w:lineRule="auto"/>
              <w:jc w:val="center"/>
              <w:outlineLvl w:val="1"/>
              <w:rPr>
                <w:rFonts w:ascii="Cambria" w:eastAsia="Times New Roman" w:hAnsi="Cambria" w:cs="Times New Roman"/>
                <w:sz w:val="20"/>
                <w:lang w:eastAsia="zh-CN"/>
              </w:rPr>
            </w:pPr>
            <w:r w:rsidRPr="00F97A1B">
              <w:rPr>
                <w:rFonts w:ascii="Cambria" w:eastAsia="Times New Roman" w:hAnsi="Cambria" w:cs="Times New Roman"/>
                <w:sz w:val="20"/>
                <w:lang w:eastAsia="zh-CN"/>
              </w:rPr>
              <w:t>–</w:t>
            </w:r>
          </w:p>
        </w:tc>
      </w:tr>
      <w:tr w:rsidR="00117B5A" w:rsidRPr="00F97A1B" w14:paraId="5AC4BC5F" w14:textId="77777777" w:rsidTr="00820A4F">
        <w:trPr>
          <w:trHeight w:val="284"/>
        </w:trPr>
        <w:tc>
          <w:tcPr>
            <w:tcW w:w="6516" w:type="dxa"/>
            <w:gridSpan w:val="4"/>
            <w:vAlign w:val="center"/>
          </w:tcPr>
          <w:p w14:paraId="5CFB4BC9" w14:textId="77777777" w:rsidR="00117B5A" w:rsidRPr="00F97A1B" w:rsidRDefault="00117B5A" w:rsidP="00C60F8E">
            <w:pPr>
              <w:keepNext/>
              <w:suppressAutoHyphens/>
              <w:spacing w:after="0" w:line="240" w:lineRule="auto"/>
              <w:outlineLvl w:val="1"/>
              <w:rPr>
                <w:rFonts w:ascii="Cambria" w:eastAsia="Times New Roman" w:hAnsi="Cambria" w:cs="Times New Roman"/>
                <w:b/>
                <w:sz w:val="20"/>
                <w:lang w:eastAsia="zh-CN"/>
              </w:rPr>
            </w:pPr>
            <w:r w:rsidRPr="00F97A1B">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7F888234" w:rsidR="00117B5A" w:rsidRPr="00F97A1B" w:rsidRDefault="0089323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4D2236" w:rsidRPr="00F97A1B" w14:paraId="69281110" w14:textId="77777777" w:rsidTr="00820A4F">
        <w:trPr>
          <w:trHeight w:val="284"/>
        </w:trPr>
        <w:tc>
          <w:tcPr>
            <w:tcW w:w="6516" w:type="dxa"/>
            <w:gridSpan w:val="4"/>
            <w:vAlign w:val="center"/>
          </w:tcPr>
          <w:p w14:paraId="487B789B" w14:textId="77777777" w:rsidR="004D2236" w:rsidRPr="00F97A1B" w:rsidRDefault="00D80899" w:rsidP="00C60F8E">
            <w:pPr>
              <w:keepNext/>
              <w:suppressAutoHyphens/>
              <w:spacing w:after="0" w:line="240" w:lineRule="auto"/>
              <w:outlineLvl w:val="1"/>
              <w:rPr>
                <w:rFonts w:ascii="Cambria" w:eastAsia="Times New Roman" w:hAnsi="Cambria" w:cs="Times New Roman"/>
                <w:b/>
                <w:sz w:val="20"/>
                <w:lang w:eastAsia="zh-CN"/>
              </w:rPr>
            </w:pPr>
            <w:r w:rsidRPr="00F97A1B">
              <w:rPr>
                <w:rFonts w:ascii="Cambria" w:eastAsia="Times New Roman" w:hAnsi="Cambria" w:cs="Times New Roman"/>
                <w:b/>
                <w:sz w:val="20"/>
                <w:lang w:eastAsia="zh-CN"/>
              </w:rPr>
              <w:t>3.8. Total ore pe semestru</w:t>
            </w:r>
          </w:p>
        </w:tc>
        <w:tc>
          <w:tcPr>
            <w:tcW w:w="3969" w:type="dxa"/>
            <w:gridSpan w:val="3"/>
            <w:vAlign w:val="center"/>
          </w:tcPr>
          <w:p w14:paraId="43CEA1F5" w14:textId="4D4C8CB7" w:rsidR="004D2236" w:rsidRPr="00F97A1B" w:rsidRDefault="0089323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F97A1B" w14:paraId="459FB98A" w14:textId="77777777" w:rsidTr="00820A4F">
        <w:trPr>
          <w:trHeight w:val="284"/>
        </w:trPr>
        <w:tc>
          <w:tcPr>
            <w:tcW w:w="6516" w:type="dxa"/>
            <w:gridSpan w:val="4"/>
            <w:vAlign w:val="center"/>
          </w:tcPr>
          <w:p w14:paraId="41238394" w14:textId="77777777" w:rsidR="004D2236" w:rsidRPr="00F97A1B" w:rsidRDefault="00D80899" w:rsidP="00C60F8E">
            <w:pPr>
              <w:keepNext/>
              <w:suppressAutoHyphens/>
              <w:spacing w:after="0" w:line="240" w:lineRule="auto"/>
              <w:outlineLvl w:val="1"/>
              <w:rPr>
                <w:rFonts w:ascii="Cambria" w:eastAsia="Times New Roman" w:hAnsi="Cambria" w:cs="Times New Roman"/>
                <w:b/>
                <w:sz w:val="20"/>
                <w:lang w:eastAsia="zh-CN"/>
              </w:rPr>
            </w:pPr>
            <w:r w:rsidRPr="00F97A1B">
              <w:rPr>
                <w:rFonts w:ascii="Cambria" w:eastAsia="Times New Roman" w:hAnsi="Cambria" w:cs="Times New Roman"/>
                <w:b/>
                <w:sz w:val="20"/>
                <w:lang w:eastAsia="zh-CN"/>
              </w:rPr>
              <w:t>3.</w:t>
            </w:r>
            <w:r w:rsidR="005B66A9" w:rsidRPr="00F97A1B">
              <w:rPr>
                <w:rFonts w:ascii="Cambria" w:eastAsia="Times New Roman" w:hAnsi="Cambria" w:cs="Times New Roman"/>
                <w:b/>
                <w:sz w:val="20"/>
                <w:lang w:eastAsia="zh-CN"/>
              </w:rPr>
              <w:t>9</w:t>
            </w:r>
            <w:r w:rsidRPr="00F97A1B">
              <w:rPr>
                <w:rFonts w:ascii="Cambria" w:eastAsia="Times New Roman" w:hAnsi="Cambria" w:cs="Times New Roman"/>
                <w:b/>
                <w:sz w:val="20"/>
                <w:lang w:eastAsia="zh-CN"/>
              </w:rPr>
              <w:t xml:space="preserve">. </w:t>
            </w:r>
            <w:r w:rsidR="005B66A9" w:rsidRPr="00F97A1B">
              <w:rPr>
                <w:rFonts w:ascii="Cambria" w:eastAsia="Times New Roman" w:hAnsi="Cambria" w:cs="Times New Roman"/>
                <w:b/>
                <w:sz w:val="20"/>
                <w:lang w:eastAsia="zh-CN"/>
              </w:rPr>
              <w:t>Numărul de credite</w:t>
            </w:r>
          </w:p>
        </w:tc>
        <w:tc>
          <w:tcPr>
            <w:tcW w:w="3969" w:type="dxa"/>
            <w:gridSpan w:val="3"/>
            <w:vAlign w:val="center"/>
          </w:tcPr>
          <w:p w14:paraId="0A7BACC5" w14:textId="710F2E3D" w:rsidR="004D2236" w:rsidRPr="00F97A1B" w:rsidRDefault="0089323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1B9DB0E9" w14:textId="77777777" w:rsidR="00DE6B49" w:rsidRPr="00F97A1B"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F97A1B"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F97A1B">
        <w:rPr>
          <w:rFonts w:ascii="Cambria" w:eastAsia="Times New Roman" w:hAnsi="Cambria" w:cs="Times New Roman"/>
          <w:b/>
          <w:sz w:val="20"/>
          <w:lang w:eastAsia="zh-CN"/>
        </w:rPr>
        <w:t xml:space="preserve">4. Precondiții </w:t>
      </w:r>
      <w:r w:rsidRPr="00F97A1B">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F97A1B" w14:paraId="6B9C52A6" w14:textId="77777777" w:rsidTr="00820A4F">
        <w:trPr>
          <w:trHeight w:val="284"/>
        </w:trPr>
        <w:tc>
          <w:tcPr>
            <w:tcW w:w="1844" w:type="dxa"/>
            <w:vAlign w:val="center"/>
          </w:tcPr>
          <w:p w14:paraId="79B028FA" w14:textId="77777777" w:rsidR="00221B6D" w:rsidRPr="00F97A1B" w:rsidRDefault="00221B6D" w:rsidP="00C60F8E">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7C3D0500" w:rsidR="00221B6D" w:rsidRPr="00F97A1B" w:rsidRDefault="00F97A1B" w:rsidP="00C60F8E">
            <w:pPr>
              <w:suppressAutoHyphens/>
              <w:spacing w:after="0" w:line="240" w:lineRule="auto"/>
              <w:ind w:left="72"/>
              <w:rPr>
                <w:rFonts w:ascii="Cambria" w:eastAsia="Times New Roman" w:hAnsi="Cambria" w:cs="Times New Roman"/>
                <w:sz w:val="20"/>
                <w:lang w:eastAsia="zh-CN"/>
              </w:rPr>
            </w:pPr>
            <w:r w:rsidRPr="00F97A1B">
              <w:rPr>
                <w:rFonts w:ascii="Cambria" w:eastAsia="Times New Roman" w:hAnsi="Cambria" w:cs="Times New Roman"/>
                <w:sz w:val="20"/>
                <w:lang w:eastAsia="zh-CN"/>
              </w:rPr>
              <w:t>nu este cazul</w:t>
            </w:r>
          </w:p>
        </w:tc>
      </w:tr>
      <w:tr w:rsidR="00221B6D" w:rsidRPr="00F97A1B" w14:paraId="656B5E2D" w14:textId="77777777" w:rsidTr="00820A4F">
        <w:trPr>
          <w:trHeight w:val="284"/>
        </w:trPr>
        <w:tc>
          <w:tcPr>
            <w:tcW w:w="1844" w:type="dxa"/>
            <w:vAlign w:val="center"/>
          </w:tcPr>
          <w:p w14:paraId="671B8F88" w14:textId="77777777" w:rsidR="00221B6D" w:rsidRPr="00F97A1B" w:rsidRDefault="00221B6D" w:rsidP="00C60F8E">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4.2. de competențe</w:t>
            </w:r>
          </w:p>
        </w:tc>
        <w:tc>
          <w:tcPr>
            <w:tcW w:w="8647" w:type="dxa"/>
            <w:vAlign w:val="center"/>
          </w:tcPr>
          <w:p w14:paraId="275E3D88" w14:textId="30D4C4B9" w:rsidR="00221B6D" w:rsidRPr="00F97A1B" w:rsidRDefault="00F97A1B" w:rsidP="00C60F8E">
            <w:pPr>
              <w:suppressAutoHyphens/>
              <w:spacing w:after="0" w:line="240" w:lineRule="auto"/>
              <w:ind w:left="72"/>
              <w:rPr>
                <w:rFonts w:ascii="Cambria" w:eastAsia="Times New Roman" w:hAnsi="Cambria" w:cs="Times New Roman"/>
                <w:sz w:val="20"/>
                <w:lang w:eastAsia="zh-CN"/>
              </w:rPr>
            </w:pPr>
            <w:r w:rsidRPr="00F97A1B">
              <w:rPr>
                <w:rFonts w:ascii="Cambria" w:eastAsia="Times New Roman" w:hAnsi="Cambria" w:cs="Times New Roman"/>
                <w:sz w:val="20"/>
                <w:lang w:eastAsia="zh-CN"/>
              </w:rPr>
              <w:t>nu este cazul</w:t>
            </w:r>
          </w:p>
        </w:tc>
      </w:tr>
    </w:tbl>
    <w:p w14:paraId="6308C108" w14:textId="77777777" w:rsidR="00DE6B49" w:rsidRPr="00F97A1B"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F97A1B" w:rsidRDefault="008E6D88" w:rsidP="00AB0DE7">
      <w:pPr>
        <w:suppressAutoHyphens/>
        <w:spacing w:after="0" w:line="240" w:lineRule="auto"/>
        <w:ind w:hanging="426"/>
        <w:rPr>
          <w:rFonts w:ascii="Cambria" w:hAnsi="Cambria"/>
          <w:sz w:val="20"/>
          <w:szCs w:val="20"/>
        </w:rPr>
      </w:pPr>
      <w:r w:rsidRPr="00F97A1B">
        <w:rPr>
          <w:rFonts w:ascii="Cambria" w:eastAsia="Times New Roman" w:hAnsi="Cambria" w:cs="Times New Roman"/>
          <w:b/>
          <w:sz w:val="20"/>
          <w:lang w:eastAsia="zh-CN"/>
        </w:rPr>
        <w:t xml:space="preserve">5. Condiții </w:t>
      </w:r>
      <w:r w:rsidRPr="00F97A1B">
        <w:rPr>
          <w:rFonts w:ascii="Cambria" w:eastAsia="Times New Roman" w:hAnsi="Cambria" w:cs="Times New Roman"/>
          <w:sz w:val="20"/>
          <w:lang w:eastAsia="zh-CN"/>
        </w:rPr>
        <w:t xml:space="preserve">(acolo </w:t>
      </w:r>
      <w:r w:rsidRPr="00F97A1B">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F97A1B" w14:paraId="58DCDBE8" w14:textId="77777777" w:rsidTr="00820A4F">
        <w:trPr>
          <w:trHeight w:val="284"/>
        </w:trPr>
        <w:tc>
          <w:tcPr>
            <w:tcW w:w="4395" w:type="dxa"/>
            <w:vAlign w:val="center"/>
          </w:tcPr>
          <w:p w14:paraId="405F0868" w14:textId="77777777" w:rsidR="00844EAD" w:rsidRPr="00F97A1B" w:rsidRDefault="00844EAD" w:rsidP="00C60F8E">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5.1. de desfășurare a cursului</w:t>
            </w:r>
          </w:p>
        </w:tc>
        <w:tc>
          <w:tcPr>
            <w:tcW w:w="6044" w:type="dxa"/>
            <w:vAlign w:val="center"/>
          </w:tcPr>
          <w:p w14:paraId="18D25A3F" w14:textId="2F0EC30E" w:rsidR="00844EAD" w:rsidRPr="00F97A1B" w:rsidRDefault="00F97A1B" w:rsidP="00C60F8E">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Sală cu proiector multimedia și ecran de proiecție, sau tablă interactivă.</w:t>
            </w:r>
          </w:p>
        </w:tc>
      </w:tr>
      <w:tr w:rsidR="00844EAD" w:rsidRPr="00F97A1B" w14:paraId="18AC426D" w14:textId="77777777" w:rsidTr="00820A4F">
        <w:trPr>
          <w:trHeight w:val="284"/>
        </w:trPr>
        <w:tc>
          <w:tcPr>
            <w:tcW w:w="4395" w:type="dxa"/>
            <w:vAlign w:val="center"/>
          </w:tcPr>
          <w:p w14:paraId="2BED35E3" w14:textId="77777777" w:rsidR="00844EAD" w:rsidRPr="00F97A1B" w:rsidRDefault="00844EAD" w:rsidP="00C60F8E">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5.2. de desfășurare a seminarului/ laboratorului</w:t>
            </w:r>
          </w:p>
        </w:tc>
        <w:tc>
          <w:tcPr>
            <w:tcW w:w="6044" w:type="dxa"/>
            <w:vAlign w:val="center"/>
          </w:tcPr>
          <w:p w14:paraId="30796F8B" w14:textId="043EBF64" w:rsidR="00F97A1B" w:rsidRPr="00F97A1B" w:rsidRDefault="00F97A1B" w:rsidP="00F97A1B">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Sală cu proiector multimedia și ecran de proiecție, sau tablă interactivă.</w:t>
            </w:r>
          </w:p>
          <w:p w14:paraId="3DB90036" w14:textId="3BA041CF" w:rsidR="00F97A1B" w:rsidRPr="00F97A1B" w:rsidRDefault="00F97A1B" w:rsidP="00F97A1B">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Laborator dotat cu calculatoare și software specific.</w:t>
            </w:r>
          </w:p>
          <w:p w14:paraId="463920CD" w14:textId="19E0403A" w:rsidR="00844EAD" w:rsidRPr="00F97A1B" w:rsidRDefault="00F97A1B" w:rsidP="00F97A1B">
            <w:pPr>
              <w:suppressAutoHyphens/>
              <w:spacing w:after="0" w:line="240" w:lineRule="auto"/>
              <w:rPr>
                <w:rFonts w:ascii="Cambria" w:eastAsia="Times New Roman" w:hAnsi="Cambria" w:cs="Times New Roman"/>
                <w:sz w:val="20"/>
                <w:lang w:eastAsia="zh-CN"/>
              </w:rPr>
            </w:pPr>
            <w:r w:rsidRPr="00F97A1B">
              <w:rPr>
                <w:rFonts w:ascii="Cambria" w:eastAsia="Times New Roman" w:hAnsi="Cambria" w:cs="Times New Roman"/>
                <w:sz w:val="20"/>
                <w:lang w:eastAsia="zh-CN"/>
              </w:rPr>
              <w:t>Nu se permite întârzierea.</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5F390919" w14:textId="77777777" w:rsidR="005E046E" w:rsidRPr="00F97A1B" w:rsidRDefault="005E046E"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F97A1B" w:rsidRDefault="00D12BC3" w:rsidP="0084433E">
      <w:pPr>
        <w:suppressAutoHyphens/>
        <w:spacing w:after="0" w:line="240" w:lineRule="auto"/>
        <w:ind w:hanging="426"/>
        <w:rPr>
          <w:rFonts w:ascii="Cambria" w:eastAsia="Times New Roman" w:hAnsi="Cambria" w:cs="Times New Roman"/>
          <w:bCs/>
          <w:sz w:val="20"/>
          <w:lang w:eastAsia="zh-CN"/>
        </w:rPr>
      </w:pPr>
      <w:r w:rsidRPr="00F97A1B">
        <w:rPr>
          <w:rFonts w:ascii="Cambria" w:eastAsia="Times New Roman" w:hAnsi="Cambria" w:cs="Times New Roman"/>
          <w:b/>
          <w:sz w:val="20"/>
          <w:lang w:eastAsia="zh-CN"/>
        </w:rPr>
        <w:lastRenderedPageBreak/>
        <w:t xml:space="preserve">6.1. Competențele </w:t>
      </w:r>
      <w:r w:rsidR="00DE5B58" w:rsidRPr="00F97A1B">
        <w:rPr>
          <w:rFonts w:ascii="Cambria" w:eastAsia="Times New Roman" w:hAnsi="Cambria" w:cs="Times New Roman"/>
          <w:b/>
          <w:sz w:val="20"/>
          <w:lang w:eastAsia="zh-CN"/>
        </w:rPr>
        <w:t>dobândite</w:t>
      </w:r>
      <w:r w:rsidR="003328A1" w:rsidRPr="00F97A1B">
        <w:rPr>
          <w:rFonts w:ascii="Cambria" w:eastAsia="Times New Roman" w:hAnsi="Cambria" w:cs="Times New Roman"/>
          <w:b/>
          <w:sz w:val="20"/>
          <w:lang w:eastAsia="zh-CN"/>
        </w:rPr>
        <w:t xml:space="preserve"> în urma absolvirii programului de studii</w:t>
      </w:r>
      <w:r w:rsidR="003C7B55" w:rsidRPr="00F97A1B">
        <w:rPr>
          <w:rFonts w:ascii="Cambria" w:eastAsia="Times New Roman" w:hAnsi="Cambria" w:cs="Times New Roman"/>
          <w:b/>
          <w:sz w:val="20"/>
          <w:lang w:eastAsia="zh-CN"/>
        </w:rPr>
        <w:t xml:space="preserve"> </w:t>
      </w:r>
      <w:r w:rsidR="003C7B55" w:rsidRPr="00F97A1B">
        <w:rPr>
          <w:rFonts w:ascii="Cambria" w:eastAsia="Times New Roman" w:hAnsi="Cambria" w:cs="Times New Roman"/>
          <w:bCs/>
          <w:sz w:val="20"/>
          <w:lang w:eastAsia="zh-CN"/>
        </w:rPr>
        <w:t xml:space="preserve">(se </w:t>
      </w:r>
      <w:r w:rsidR="00C56E05" w:rsidRPr="00F97A1B">
        <w:rPr>
          <w:rFonts w:ascii="Cambria" w:eastAsia="Times New Roman" w:hAnsi="Cambria" w:cs="Times New Roman"/>
          <w:bCs/>
          <w:sz w:val="20"/>
          <w:lang w:eastAsia="zh-CN"/>
        </w:rPr>
        <w:t>preiau</w:t>
      </w:r>
      <w:r w:rsidR="003C7B55" w:rsidRPr="00F97A1B">
        <w:rPr>
          <w:rFonts w:ascii="Cambria" w:eastAsia="Times New Roman" w:hAnsi="Cambria" w:cs="Times New Roman"/>
          <w:bCs/>
          <w:sz w:val="20"/>
          <w:lang w:eastAsia="zh-CN"/>
        </w:rPr>
        <w:t xml:space="preserve"> din planul de învățământ</w:t>
      </w:r>
      <w:r w:rsidR="00C56E05" w:rsidRPr="00F97A1B">
        <w:rPr>
          <w:rFonts w:ascii="Cambria" w:eastAsia="Times New Roman" w:hAnsi="Cambria" w:cs="Times New Roman"/>
          <w:bCs/>
          <w:sz w:val="20"/>
          <w:lang w:eastAsia="zh-CN"/>
        </w:rPr>
        <w:t>)</w:t>
      </w:r>
      <w:r w:rsidRPr="00F97A1B">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F97A1B" w14:paraId="609EE745" w14:textId="77777777" w:rsidTr="0055138F">
        <w:trPr>
          <w:cantSplit/>
          <w:trHeight w:val="397"/>
        </w:trPr>
        <w:tc>
          <w:tcPr>
            <w:tcW w:w="10491" w:type="dxa"/>
            <w:gridSpan w:val="2"/>
            <w:vAlign w:val="center"/>
          </w:tcPr>
          <w:p w14:paraId="3AC6B099" w14:textId="3C9ADE9F" w:rsidR="00ED2FBF" w:rsidRPr="00F97A1B" w:rsidRDefault="00ED2FBF" w:rsidP="000315BD">
            <w:pPr>
              <w:spacing w:after="0" w:line="240" w:lineRule="auto"/>
              <w:jc w:val="center"/>
              <w:rPr>
                <w:rFonts w:ascii="Cambria" w:hAnsi="Cambria"/>
                <w:sz w:val="20"/>
                <w:szCs w:val="20"/>
              </w:rPr>
            </w:pPr>
            <w:r w:rsidRPr="00F97A1B">
              <w:rPr>
                <w:rFonts w:ascii="Cambria" w:hAnsi="Cambria"/>
                <w:b/>
                <w:sz w:val="20"/>
                <w:szCs w:val="20"/>
              </w:rPr>
              <w:t>Competențe profesionale</w:t>
            </w:r>
          </w:p>
        </w:tc>
      </w:tr>
      <w:tr w:rsidR="00ED2FBF" w:rsidRPr="00F97A1B" w14:paraId="492B8BA9" w14:textId="77777777" w:rsidTr="0037232C">
        <w:trPr>
          <w:cantSplit/>
          <w:trHeight w:val="397"/>
        </w:trPr>
        <w:tc>
          <w:tcPr>
            <w:tcW w:w="1419" w:type="dxa"/>
            <w:vAlign w:val="center"/>
          </w:tcPr>
          <w:p w14:paraId="3D76B9B1" w14:textId="23AC4CDA" w:rsidR="00ED2FBF" w:rsidRPr="00F97A1B" w:rsidRDefault="00015B59" w:rsidP="0055138F">
            <w:pPr>
              <w:spacing w:after="0" w:line="240" w:lineRule="auto"/>
              <w:jc w:val="center"/>
              <w:rPr>
                <w:rFonts w:ascii="Cambria" w:hAnsi="Cambria"/>
                <w:b/>
                <w:sz w:val="20"/>
                <w:szCs w:val="20"/>
              </w:rPr>
            </w:pPr>
            <w:r w:rsidRPr="00F97A1B">
              <w:rPr>
                <w:rFonts w:ascii="Cambria" w:hAnsi="Cambria"/>
                <w:b/>
                <w:sz w:val="20"/>
                <w:szCs w:val="20"/>
              </w:rPr>
              <w:t xml:space="preserve">Codul </w:t>
            </w:r>
            <w:r w:rsidR="0055138F" w:rsidRPr="00F97A1B">
              <w:rPr>
                <w:rFonts w:ascii="Cambria" w:hAnsi="Cambria"/>
                <w:b/>
                <w:sz w:val="20"/>
                <w:szCs w:val="20"/>
              </w:rPr>
              <w:t>competenț</w:t>
            </w:r>
            <w:r w:rsidR="0037232C" w:rsidRPr="00F97A1B">
              <w:rPr>
                <w:rFonts w:ascii="Cambria" w:hAnsi="Cambria"/>
                <w:b/>
                <w:sz w:val="20"/>
                <w:szCs w:val="20"/>
              </w:rPr>
              <w:t>ei</w:t>
            </w:r>
          </w:p>
        </w:tc>
        <w:tc>
          <w:tcPr>
            <w:tcW w:w="9072" w:type="dxa"/>
            <w:vAlign w:val="center"/>
          </w:tcPr>
          <w:p w14:paraId="3D643AAB" w14:textId="3D8F6752" w:rsidR="00ED2FBF" w:rsidRPr="00F97A1B" w:rsidRDefault="0055138F" w:rsidP="0084433E">
            <w:pPr>
              <w:spacing w:after="0" w:line="240" w:lineRule="auto"/>
              <w:rPr>
                <w:rFonts w:ascii="Cambria" w:hAnsi="Cambria"/>
                <w:b/>
                <w:bCs/>
                <w:sz w:val="20"/>
                <w:szCs w:val="20"/>
              </w:rPr>
            </w:pPr>
            <w:r w:rsidRPr="00F97A1B">
              <w:rPr>
                <w:rFonts w:ascii="Cambria" w:hAnsi="Cambria"/>
                <w:b/>
                <w:bCs/>
                <w:sz w:val="20"/>
                <w:szCs w:val="20"/>
              </w:rPr>
              <w:t>Competență</w:t>
            </w:r>
          </w:p>
        </w:tc>
      </w:tr>
      <w:tr w:rsidR="00ED2FBF" w:rsidRPr="00F97A1B" w14:paraId="28A57916" w14:textId="77777777" w:rsidTr="0037232C">
        <w:trPr>
          <w:cantSplit/>
          <w:trHeight w:val="397"/>
        </w:trPr>
        <w:tc>
          <w:tcPr>
            <w:tcW w:w="1419" w:type="dxa"/>
            <w:vAlign w:val="center"/>
          </w:tcPr>
          <w:p w14:paraId="7461B26F" w14:textId="66FFEB60" w:rsidR="00ED2FBF" w:rsidRPr="00F97A1B" w:rsidRDefault="000315BD" w:rsidP="0055138F">
            <w:pPr>
              <w:spacing w:after="0" w:line="240" w:lineRule="auto"/>
              <w:jc w:val="center"/>
              <w:rPr>
                <w:rFonts w:ascii="Cambria" w:hAnsi="Cambria"/>
                <w:b/>
                <w:color w:val="0070C0"/>
                <w:sz w:val="20"/>
                <w:szCs w:val="20"/>
              </w:rPr>
            </w:pPr>
            <w:r w:rsidRPr="00F97A1B">
              <w:rPr>
                <w:rFonts w:ascii="Cambria" w:hAnsi="Cambria"/>
                <w:b/>
                <w:color w:val="0070C0"/>
                <w:sz w:val="20"/>
                <w:szCs w:val="20"/>
              </w:rPr>
              <w:t>CP</w:t>
            </w:r>
            <w:r w:rsidR="00AD795F">
              <w:rPr>
                <w:rFonts w:ascii="Cambria" w:hAnsi="Cambria"/>
                <w:b/>
                <w:color w:val="0070C0"/>
                <w:sz w:val="20"/>
                <w:szCs w:val="20"/>
              </w:rPr>
              <w:t>1</w:t>
            </w:r>
            <w:r w:rsidR="006052E2">
              <w:rPr>
                <w:rFonts w:ascii="Cambria" w:hAnsi="Cambria"/>
                <w:b/>
                <w:color w:val="0070C0"/>
                <w:sz w:val="20"/>
                <w:szCs w:val="20"/>
              </w:rPr>
              <w:t>4</w:t>
            </w:r>
          </w:p>
        </w:tc>
        <w:tc>
          <w:tcPr>
            <w:tcW w:w="9072" w:type="dxa"/>
            <w:vAlign w:val="center"/>
          </w:tcPr>
          <w:p w14:paraId="63074315" w14:textId="67E8BF4D" w:rsidR="00ED2FBF" w:rsidRPr="00F97A1B" w:rsidRDefault="006052E2" w:rsidP="0084433E">
            <w:pPr>
              <w:spacing w:after="0" w:line="240" w:lineRule="auto"/>
              <w:rPr>
                <w:rFonts w:ascii="Cambria" w:hAnsi="Cambria"/>
                <w:sz w:val="20"/>
                <w:szCs w:val="20"/>
              </w:rPr>
            </w:pPr>
            <w:r w:rsidRPr="006052E2">
              <w:rPr>
                <w:rFonts w:ascii="Cambria" w:hAnsi="Cambria"/>
                <w:sz w:val="20"/>
                <w:szCs w:val="20"/>
              </w:rPr>
              <w:t xml:space="preserve">Redactează lucrări științifice, academice </w:t>
            </w:r>
            <w:r>
              <w:rPr>
                <w:rFonts w:ascii="Cambria" w:hAnsi="Cambria"/>
                <w:sz w:val="20"/>
                <w:szCs w:val="20"/>
              </w:rPr>
              <w:t>ș</w:t>
            </w:r>
            <w:r w:rsidRPr="006052E2">
              <w:rPr>
                <w:rFonts w:ascii="Cambria" w:hAnsi="Cambria"/>
                <w:sz w:val="20"/>
                <w:szCs w:val="20"/>
              </w:rPr>
              <w:t>i documentație tehnic</w:t>
            </w:r>
            <w:r>
              <w:rPr>
                <w:rFonts w:ascii="Cambria" w:hAnsi="Cambria"/>
                <w:sz w:val="20"/>
                <w:szCs w:val="20"/>
              </w:rPr>
              <w:t>ă.</w:t>
            </w:r>
          </w:p>
        </w:tc>
      </w:tr>
      <w:tr w:rsidR="006052E2" w:rsidRPr="00F97A1B" w14:paraId="2451B4D1" w14:textId="77777777" w:rsidTr="0037232C">
        <w:trPr>
          <w:cantSplit/>
          <w:trHeight w:val="397"/>
        </w:trPr>
        <w:tc>
          <w:tcPr>
            <w:tcW w:w="1419" w:type="dxa"/>
            <w:vAlign w:val="center"/>
          </w:tcPr>
          <w:p w14:paraId="1A2DC621" w14:textId="1C99FDCC" w:rsidR="006052E2" w:rsidRPr="00F97A1B" w:rsidRDefault="006052E2" w:rsidP="0055138F">
            <w:pPr>
              <w:spacing w:after="0" w:line="240" w:lineRule="auto"/>
              <w:jc w:val="center"/>
              <w:rPr>
                <w:rFonts w:ascii="Cambria" w:hAnsi="Cambria"/>
                <w:b/>
                <w:color w:val="0070C0"/>
                <w:sz w:val="20"/>
                <w:szCs w:val="20"/>
              </w:rPr>
            </w:pPr>
            <w:r>
              <w:rPr>
                <w:rFonts w:ascii="Cambria" w:hAnsi="Cambria"/>
                <w:b/>
                <w:color w:val="0070C0"/>
                <w:sz w:val="20"/>
                <w:szCs w:val="20"/>
              </w:rPr>
              <w:t>CP17</w:t>
            </w:r>
          </w:p>
        </w:tc>
        <w:tc>
          <w:tcPr>
            <w:tcW w:w="9072" w:type="dxa"/>
            <w:vAlign w:val="center"/>
          </w:tcPr>
          <w:p w14:paraId="6916A1FF" w14:textId="7EA55928" w:rsidR="006052E2" w:rsidRPr="00AD795F" w:rsidRDefault="006052E2" w:rsidP="0084433E">
            <w:pPr>
              <w:spacing w:after="0" w:line="240" w:lineRule="auto"/>
              <w:rPr>
                <w:rFonts w:ascii="Cambria" w:hAnsi="Cambria"/>
                <w:sz w:val="20"/>
                <w:szCs w:val="20"/>
              </w:rPr>
            </w:pPr>
            <w:r w:rsidRPr="006052E2">
              <w:rPr>
                <w:rFonts w:ascii="Cambria" w:hAnsi="Cambria"/>
                <w:sz w:val="20"/>
                <w:szCs w:val="20"/>
              </w:rPr>
              <w:t xml:space="preserve">Utilizează software specific </w:t>
            </w:r>
            <w:r>
              <w:rPr>
                <w:rFonts w:ascii="Cambria" w:hAnsi="Cambria"/>
                <w:sz w:val="20"/>
                <w:szCs w:val="20"/>
              </w:rPr>
              <w:t>ș</w:t>
            </w:r>
            <w:r w:rsidRPr="006052E2">
              <w:rPr>
                <w:rFonts w:ascii="Cambria" w:hAnsi="Cambria"/>
                <w:sz w:val="20"/>
                <w:szCs w:val="20"/>
              </w:rPr>
              <w:t>i instrumente informatice</w:t>
            </w:r>
            <w:r>
              <w:rPr>
                <w:rFonts w:ascii="Cambria" w:hAnsi="Cambria"/>
                <w:sz w:val="20"/>
                <w:szCs w:val="20"/>
              </w:rPr>
              <w:t>.</w:t>
            </w:r>
          </w:p>
        </w:tc>
      </w:tr>
      <w:tr w:rsidR="00ED2FBF" w:rsidRPr="00F97A1B" w14:paraId="7F74DEE4" w14:textId="7F39A437" w:rsidTr="0055138F">
        <w:trPr>
          <w:cantSplit/>
          <w:trHeight w:val="397"/>
        </w:trPr>
        <w:tc>
          <w:tcPr>
            <w:tcW w:w="10491" w:type="dxa"/>
            <w:gridSpan w:val="2"/>
            <w:vAlign w:val="center"/>
          </w:tcPr>
          <w:p w14:paraId="054692A8" w14:textId="64C2E482" w:rsidR="00ED2FBF" w:rsidRPr="00F97A1B" w:rsidRDefault="00ED2FBF" w:rsidP="000315BD">
            <w:pPr>
              <w:spacing w:after="0" w:line="240" w:lineRule="auto"/>
              <w:jc w:val="center"/>
              <w:rPr>
                <w:rFonts w:ascii="Cambria" w:hAnsi="Cambria"/>
                <w:sz w:val="20"/>
                <w:szCs w:val="20"/>
              </w:rPr>
            </w:pPr>
            <w:r w:rsidRPr="00F97A1B">
              <w:rPr>
                <w:rFonts w:ascii="Cambria" w:hAnsi="Cambria"/>
                <w:b/>
                <w:sz w:val="20"/>
                <w:szCs w:val="20"/>
              </w:rPr>
              <w:t>Competențe transversale</w:t>
            </w:r>
          </w:p>
        </w:tc>
      </w:tr>
      <w:tr w:rsidR="000315BD" w:rsidRPr="00F97A1B" w14:paraId="04218F25" w14:textId="77777777" w:rsidTr="0037232C">
        <w:trPr>
          <w:cantSplit/>
          <w:trHeight w:val="397"/>
        </w:trPr>
        <w:tc>
          <w:tcPr>
            <w:tcW w:w="1419" w:type="dxa"/>
            <w:vAlign w:val="center"/>
          </w:tcPr>
          <w:p w14:paraId="11638E62" w14:textId="7CC16E2A" w:rsidR="000315BD" w:rsidRPr="00F97A1B" w:rsidRDefault="00015B59" w:rsidP="0037232C">
            <w:pPr>
              <w:spacing w:after="0" w:line="240" w:lineRule="auto"/>
              <w:jc w:val="center"/>
              <w:rPr>
                <w:rFonts w:ascii="Cambria" w:hAnsi="Cambria"/>
                <w:b/>
                <w:sz w:val="20"/>
                <w:szCs w:val="20"/>
              </w:rPr>
            </w:pPr>
            <w:r w:rsidRPr="00F97A1B">
              <w:rPr>
                <w:rFonts w:ascii="Cambria" w:hAnsi="Cambria"/>
                <w:b/>
                <w:sz w:val="20"/>
                <w:szCs w:val="20"/>
              </w:rPr>
              <w:t>Codul competenței</w:t>
            </w:r>
          </w:p>
        </w:tc>
        <w:tc>
          <w:tcPr>
            <w:tcW w:w="9072" w:type="dxa"/>
            <w:vAlign w:val="center"/>
          </w:tcPr>
          <w:p w14:paraId="301A8308" w14:textId="604BC2C0" w:rsidR="000315BD" w:rsidRPr="00F97A1B" w:rsidRDefault="000315BD" w:rsidP="000315BD">
            <w:pPr>
              <w:spacing w:after="0" w:line="240" w:lineRule="auto"/>
              <w:rPr>
                <w:rFonts w:ascii="Cambria" w:hAnsi="Cambria"/>
                <w:b/>
                <w:sz w:val="20"/>
                <w:szCs w:val="20"/>
              </w:rPr>
            </w:pPr>
            <w:r w:rsidRPr="00F97A1B">
              <w:rPr>
                <w:rFonts w:ascii="Cambria" w:hAnsi="Cambria"/>
                <w:b/>
                <w:bCs/>
                <w:sz w:val="20"/>
                <w:szCs w:val="20"/>
              </w:rPr>
              <w:t>Competență</w:t>
            </w:r>
          </w:p>
        </w:tc>
      </w:tr>
      <w:tr w:rsidR="000315BD" w:rsidRPr="00F97A1B" w14:paraId="6EAA1420" w14:textId="77777777" w:rsidTr="0037232C">
        <w:trPr>
          <w:cantSplit/>
          <w:trHeight w:val="397"/>
        </w:trPr>
        <w:tc>
          <w:tcPr>
            <w:tcW w:w="1419" w:type="dxa"/>
            <w:vAlign w:val="center"/>
          </w:tcPr>
          <w:p w14:paraId="4B1B1FF4" w14:textId="3297ED18" w:rsidR="000315BD" w:rsidRPr="00F97A1B" w:rsidRDefault="000315BD" w:rsidP="000315BD">
            <w:pPr>
              <w:spacing w:after="0" w:line="240" w:lineRule="auto"/>
              <w:jc w:val="center"/>
              <w:rPr>
                <w:rFonts w:ascii="Cambria" w:hAnsi="Cambria"/>
                <w:b/>
                <w:color w:val="0070C0"/>
                <w:sz w:val="20"/>
                <w:szCs w:val="20"/>
              </w:rPr>
            </w:pPr>
            <w:r w:rsidRPr="00F97A1B">
              <w:rPr>
                <w:rFonts w:ascii="Cambria" w:hAnsi="Cambria"/>
                <w:b/>
                <w:color w:val="0070C0"/>
                <w:sz w:val="20"/>
                <w:szCs w:val="20"/>
              </w:rPr>
              <w:t>CT</w:t>
            </w:r>
            <w:r w:rsidR="005651E3">
              <w:rPr>
                <w:rFonts w:ascii="Cambria" w:hAnsi="Cambria"/>
                <w:b/>
                <w:color w:val="0070C0"/>
                <w:sz w:val="20"/>
                <w:szCs w:val="20"/>
              </w:rPr>
              <w:t>1</w:t>
            </w:r>
          </w:p>
        </w:tc>
        <w:tc>
          <w:tcPr>
            <w:tcW w:w="9072" w:type="dxa"/>
            <w:vAlign w:val="center"/>
          </w:tcPr>
          <w:p w14:paraId="211BD10B" w14:textId="69462C29" w:rsidR="000315BD" w:rsidRPr="00F97A1B" w:rsidRDefault="00A34FB4" w:rsidP="008C4D3E">
            <w:pPr>
              <w:spacing w:after="0" w:line="240" w:lineRule="auto"/>
              <w:rPr>
                <w:rFonts w:ascii="Cambria" w:hAnsi="Cambria"/>
                <w:sz w:val="20"/>
                <w:szCs w:val="20"/>
              </w:rPr>
            </w:pPr>
            <w:r w:rsidRPr="00A34FB4">
              <w:rPr>
                <w:rFonts w:ascii="Cambria" w:hAnsi="Cambria"/>
                <w:sz w:val="20"/>
                <w:szCs w:val="20"/>
              </w:rPr>
              <w:t>Realizarea sarcinilor profesionale în mod eficient și responsabil cu respectarea legislației și deontologiei specifice domeniului sub asistență calificată.</w:t>
            </w:r>
          </w:p>
        </w:tc>
      </w:tr>
      <w:tr w:rsidR="00A34FB4" w:rsidRPr="00F97A1B" w14:paraId="4EF2F3F3" w14:textId="77777777" w:rsidTr="0037232C">
        <w:trPr>
          <w:cantSplit/>
          <w:trHeight w:val="397"/>
        </w:trPr>
        <w:tc>
          <w:tcPr>
            <w:tcW w:w="1419" w:type="dxa"/>
            <w:vAlign w:val="center"/>
          </w:tcPr>
          <w:p w14:paraId="16275CDA" w14:textId="69AB2E9C" w:rsidR="00A34FB4" w:rsidRPr="00F97A1B" w:rsidRDefault="00A34FB4" w:rsidP="000315BD">
            <w:pPr>
              <w:spacing w:after="0" w:line="240" w:lineRule="auto"/>
              <w:jc w:val="center"/>
              <w:rPr>
                <w:rFonts w:ascii="Cambria" w:hAnsi="Cambria"/>
                <w:b/>
                <w:color w:val="0070C0"/>
                <w:sz w:val="20"/>
                <w:szCs w:val="20"/>
              </w:rPr>
            </w:pPr>
            <w:r>
              <w:rPr>
                <w:rFonts w:ascii="Cambria" w:hAnsi="Cambria"/>
                <w:b/>
                <w:color w:val="0070C0"/>
                <w:sz w:val="20"/>
                <w:szCs w:val="20"/>
              </w:rPr>
              <w:t>CT3</w:t>
            </w:r>
          </w:p>
        </w:tc>
        <w:tc>
          <w:tcPr>
            <w:tcW w:w="9072" w:type="dxa"/>
            <w:vAlign w:val="center"/>
          </w:tcPr>
          <w:p w14:paraId="7F21CE44" w14:textId="56594A53" w:rsidR="00A34FB4" w:rsidRPr="00A34FB4" w:rsidRDefault="00A34FB4" w:rsidP="00A34FB4">
            <w:pPr>
              <w:spacing w:after="0" w:line="240" w:lineRule="auto"/>
              <w:rPr>
                <w:rFonts w:ascii="Cambria" w:hAnsi="Cambria"/>
                <w:sz w:val="20"/>
                <w:szCs w:val="20"/>
              </w:rPr>
            </w:pPr>
            <w:r w:rsidRPr="00A34FB4">
              <w:rPr>
                <w:rFonts w:ascii="Cambria" w:hAnsi="Cambria"/>
                <w:sz w:val="20"/>
                <w:szCs w:val="20"/>
              </w:rPr>
              <w:t>Utilizarea eficientă a surselor informaționale și a resurselor de comunicare și formare profesională asistată, atât în limba română, cât și într-o limbă de circulație</w:t>
            </w:r>
            <w:r>
              <w:rPr>
                <w:rFonts w:ascii="Cambria" w:hAnsi="Cambria"/>
                <w:sz w:val="20"/>
                <w:szCs w:val="20"/>
              </w:rPr>
              <w:t xml:space="preserve"> </w:t>
            </w:r>
            <w:r w:rsidRPr="00A34FB4">
              <w:rPr>
                <w:rFonts w:ascii="Cambria" w:hAnsi="Cambria"/>
                <w:sz w:val="20"/>
                <w:szCs w:val="20"/>
              </w:rPr>
              <w:t>internațională</w:t>
            </w:r>
            <w:r>
              <w:rPr>
                <w:rFonts w:ascii="Cambria" w:hAnsi="Cambria"/>
                <w:sz w:val="20"/>
                <w:szCs w:val="20"/>
              </w:rPr>
              <w:t>.</w:t>
            </w:r>
          </w:p>
        </w:tc>
      </w:tr>
    </w:tbl>
    <w:p w14:paraId="3F0B611B" w14:textId="77777777" w:rsidR="00091CED" w:rsidRPr="00F97A1B" w:rsidRDefault="00091CED" w:rsidP="0037232C">
      <w:pPr>
        <w:spacing w:after="0"/>
        <w:ind w:hanging="425"/>
        <w:rPr>
          <w:rFonts w:ascii="Cambria" w:hAnsi="Cambria"/>
          <w:b/>
          <w:sz w:val="20"/>
          <w:szCs w:val="20"/>
        </w:rPr>
      </w:pPr>
    </w:p>
    <w:p w14:paraId="3A9A9E2D" w14:textId="7FA99A85" w:rsidR="0086570A" w:rsidRPr="00F97A1B" w:rsidRDefault="00AB0DE7" w:rsidP="0037232C">
      <w:pPr>
        <w:spacing w:after="0"/>
        <w:ind w:hanging="425"/>
        <w:rPr>
          <w:rFonts w:ascii="Cambria" w:hAnsi="Cambria"/>
          <w:bCs/>
          <w:sz w:val="20"/>
          <w:szCs w:val="20"/>
        </w:rPr>
      </w:pPr>
      <w:r w:rsidRPr="00F97A1B">
        <w:rPr>
          <w:rFonts w:ascii="Cambria" w:hAnsi="Cambria"/>
          <w:b/>
          <w:sz w:val="20"/>
          <w:szCs w:val="20"/>
        </w:rPr>
        <w:t>6.2. Rezultatele învățării</w:t>
      </w:r>
      <w:r w:rsidR="00A5032D" w:rsidRPr="00F97A1B">
        <w:rPr>
          <w:rFonts w:ascii="Cambria" w:hAnsi="Cambria"/>
          <w:b/>
          <w:sz w:val="20"/>
          <w:szCs w:val="20"/>
        </w:rPr>
        <w:t xml:space="preserve"> specifice programului de studii</w:t>
      </w:r>
      <w:r w:rsidR="00DC5A5D" w:rsidRPr="00F97A1B">
        <w:rPr>
          <w:rFonts w:ascii="Cambria" w:hAnsi="Cambria"/>
          <w:b/>
          <w:sz w:val="20"/>
          <w:szCs w:val="20"/>
        </w:rPr>
        <w:t xml:space="preserve"> </w:t>
      </w:r>
      <w:r w:rsidR="00DC5A5D" w:rsidRPr="00F97A1B">
        <w:rPr>
          <w:rFonts w:ascii="Cambria" w:eastAsia="Times New Roman" w:hAnsi="Cambria" w:cs="Times New Roman"/>
          <w:bCs/>
          <w:sz w:val="20"/>
          <w:lang w:eastAsia="zh-CN"/>
        </w:rPr>
        <w:t>(se preiau din planul de învățământ)</w:t>
      </w:r>
      <w:r w:rsidR="00A5032D" w:rsidRPr="00F97A1B">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F97A1B" w14:paraId="51ED66BD" w14:textId="77777777" w:rsidTr="0073566C">
        <w:trPr>
          <w:cantSplit/>
          <w:trHeight w:val="397"/>
        </w:trPr>
        <w:tc>
          <w:tcPr>
            <w:tcW w:w="10491" w:type="dxa"/>
            <w:gridSpan w:val="3"/>
            <w:vAlign w:val="center"/>
          </w:tcPr>
          <w:p w14:paraId="62B4ECCD" w14:textId="77777777" w:rsidR="00BA46D7" w:rsidRPr="00F97A1B" w:rsidRDefault="00BA46D7" w:rsidP="0086570A">
            <w:pPr>
              <w:spacing w:after="0" w:line="240" w:lineRule="auto"/>
              <w:jc w:val="center"/>
              <w:rPr>
                <w:rFonts w:ascii="Cambria" w:hAnsi="Cambria"/>
                <w:b/>
                <w:bCs/>
                <w:sz w:val="20"/>
                <w:szCs w:val="20"/>
              </w:rPr>
            </w:pPr>
            <w:r w:rsidRPr="00F97A1B">
              <w:rPr>
                <w:rFonts w:ascii="Cambria" w:hAnsi="Cambria"/>
                <w:b/>
                <w:bCs/>
                <w:sz w:val="20"/>
                <w:szCs w:val="20"/>
              </w:rPr>
              <w:t>Rezultatele învățării vizate prin disciplină</w:t>
            </w:r>
          </w:p>
        </w:tc>
      </w:tr>
      <w:tr w:rsidR="0078208B" w:rsidRPr="00F97A1B" w14:paraId="639D3336" w14:textId="77777777" w:rsidTr="0078208B">
        <w:trPr>
          <w:cantSplit/>
          <w:trHeight w:val="397"/>
        </w:trPr>
        <w:tc>
          <w:tcPr>
            <w:tcW w:w="1419" w:type="dxa"/>
            <w:vAlign w:val="center"/>
          </w:tcPr>
          <w:p w14:paraId="481BECE7" w14:textId="6E05775B" w:rsidR="0078208B" w:rsidRPr="00F97A1B" w:rsidRDefault="0078208B" w:rsidP="00C95666">
            <w:pPr>
              <w:spacing w:after="0" w:line="240" w:lineRule="auto"/>
              <w:jc w:val="center"/>
              <w:rPr>
                <w:rFonts w:ascii="Cambria" w:hAnsi="Cambria"/>
                <w:b/>
                <w:bCs/>
                <w:sz w:val="20"/>
                <w:szCs w:val="20"/>
              </w:rPr>
            </w:pPr>
            <w:r w:rsidRPr="00F97A1B">
              <w:rPr>
                <w:rFonts w:ascii="Cambria" w:hAnsi="Cambria"/>
                <w:b/>
                <w:sz w:val="20"/>
                <w:szCs w:val="20"/>
              </w:rPr>
              <w:t>Codul competenței</w:t>
            </w:r>
          </w:p>
        </w:tc>
        <w:tc>
          <w:tcPr>
            <w:tcW w:w="4819" w:type="dxa"/>
            <w:vAlign w:val="center"/>
          </w:tcPr>
          <w:p w14:paraId="11BDC09C" w14:textId="7A997BC5" w:rsidR="0078208B" w:rsidRPr="00F97A1B" w:rsidRDefault="0078208B" w:rsidP="000F7ACA">
            <w:pPr>
              <w:spacing w:after="0" w:line="240" w:lineRule="auto"/>
              <w:jc w:val="center"/>
              <w:rPr>
                <w:rFonts w:ascii="Cambria" w:hAnsi="Cambria"/>
                <w:b/>
                <w:sz w:val="20"/>
                <w:szCs w:val="20"/>
              </w:rPr>
            </w:pPr>
            <w:r w:rsidRPr="00F97A1B">
              <w:rPr>
                <w:rFonts w:ascii="Cambria" w:hAnsi="Cambria"/>
                <w:b/>
                <w:sz w:val="20"/>
                <w:szCs w:val="20"/>
              </w:rPr>
              <w:t>Cunoștințe și înțelegere</w:t>
            </w:r>
          </w:p>
          <w:p w14:paraId="14ACAAB5" w14:textId="5AE1566F" w:rsidR="0078208B" w:rsidRPr="00F97A1B" w:rsidRDefault="0078208B" w:rsidP="000F7ACA">
            <w:pPr>
              <w:spacing w:after="0" w:line="240" w:lineRule="auto"/>
              <w:jc w:val="center"/>
              <w:rPr>
                <w:rFonts w:ascii="Cambria" w:hAnsi="Cambria"/>
                <w:b/>
                <w:bCs/>
                <w:sz w:val="20"/>
                <w:szCs w:val="20"/>
              </w:rPr>
            </w:pPr>
            <w:r w:rsidRPr="00F97A1B">
              <w:rPr>
                <w:rFonts w:ascii="Cambria" w:hAnsi="Cambria"/>
                <w:b/>
                <w:sz w:val="20"/>
                <w:szCs w:val="20"/>
              </w:rPr>
              <w:t>(</w:t>
            </w:r>
            <w:r w:rsidRPr="005A5B26">
              <w:rPr>
                <w:rFonts w:ascii="Cambria" w:hAnsi="Cambria"/>
                <w:b/>
                <w:sz w:val="20"/>
                <w:szCs w:val="20"/>
                <w:lang w:val="en-US"/>
              </w:rPr>
              <w:t>Knowledge and understanding</w:t>
            </w:r>
            <w:r w:rsidRPr="00F97A1B">
              <w:rPr>
                <w:rFonts w:ascii="Cambria" w:hAnsi="Cambria"/>
                <w:b/>
                <w:sz w:val="20"/>
                <w:szCs w:val="20"/>
              </w:rPr>
              <w:t>)</w:t>
            </w:r>
          </w:p>
        </w:tc>
        <w:tc>
          <w:tcPr>
            <w:tcW w:w="4253" w:type="dxa"/>
            <w:vAlign w:val="center"/>
          </w:tcPr>
          <w:p w14:paraId="193A4C73" w14:textId="6D2E3DC2" w:rsidR="0078208B" w:rsidRPr="00F97A1B" w:rsidRDefault="0078208B" w:rsidP="000F7ACA">
            <w:pPr>
              <w:spacing w:after="0" w:line="240" w:lineRule="auto"/>
              <w:jc w:val="center"/>
              <w:rPr>
                <w:rFonts w:ascii="Cambria" w:hAnsi="Cambria"/>
                <w:b/>
                <w:sz w:val="20"/>
                <w:szCs w:val="20"/>
              </w:rPr>
            </w:pPr>
            <w:r w:rsidRPr="00F97A1B">
              <w:rPr>
                <w:rFonts w:ascii="Cambria" w:hAnsi="Cambria"/>
                <w:b/>
                <w:sz w:val="20"/>
                <w:szCs w:val="20"/>
              </w:rPr>
              <w:t>Abilități academice specifice</w:t>
            </w:r>
          </w:p>
          <w:p w14:paraId="05CEA504" w14:textId="3792E3CF" w:rsidR="0078208B" w:rsidRPr="00F97A1B" w:rsidRDefault="0078208B" w:rsidP="000F7ACA">
            <w:pPr>
              <w:spacing w:after="0" w:line="240" w:lineRule="auto"/>
              <w:jc w:val="center"/>
              <w:rPr>
                <w:rFonts w:ascii="Cambria" w:hAnsi="Cambria"/>
                <w:b/>
                <w:bCs/>
                <w:sz w:val="20"/>
                <w:szCs w:val="20"/>
              </w:rPr>
            </w:pPr>
            <w:r w:rsidRPr="00F97A1B">
              <w:rPr>
                <w:rFonts w:ascii="Cambria" w:hAnsi="Cambria"/>
                <w:b/>
                <w:sz w:val="20"/>
                <w:szCs w:val="20"/>
              </w:rPr>
              <w:t>(</w:t>
            </w:r>
            <w:r w:rsidRPr="005A5B26">
              <w:rPr>
                <w:rFonts w:ascii="Cambria" w:hAnsi="Cambria"/>
                <w:b/>
                <w:sz w:val="20"/>
                <w:szCs w:val="20"/>
                <w:lang w:val="en-US"/>
              </w:rPr>
              <w:t>Specific academic skills</w:t>
            </w:r>
            <w:r w:rsidRPr="00F97A1B">
              <w:rPr>
                <w:rFonts w:ascii="Cambria" w:hAnsi="Cambria"/>
                <w:b/>
                <w:sz w:val="20"/>
                <w:szCs w:val="20"/>
              </w:rPr>
              <w:t>)</w:t>
            </w:r>
          </w:p>
        </w:tc>
      </w:tr>
      <w:tr w:rsidR="00260978" w:rsidRPr="00F97A1B" w14:paraId="541C6543" w14:textId="77777777" w:rsidTr="0078208B">
        <w:trPr>
          <w:cantSplit/>
          <w:trHeight w:val="397"/>
        </w:trPr>
        <w:tc>
          <w:tcPr>
            <w:tcW w:w="1419" w:type="dxa"/>
            <w:vAlign w:val="center"/>
          </w:tcPr>
          <w:p w14:paraId="78BACAC2" w14:textId="78AEA633" w:rsidR="00260978" w:rsidRPr="00F97A1B" w:rsidRDefault="00A34FB4" w:rsidP="006052E2">
            <w:pPr>
              <w:spacing w:after="0" w:line="240" w:lineRule="auto"/>
              <w:jc w:val="center"/>
              <w:rPr>
                <w:rFonts w:ascii="Cambria" w:hAnsi="Cambria"/>
                <w:color w:val="0070C0"/>
                <w:sz w:val="20"/>
                <w:szCs w:val="20"/>
              </w:rPr>
            </w:pPr>
            <w:r w:rsidRPr="00A34FB4">
              <w:rPr>
                <w:rFonts w:ascii="Cambria" w:hAnsi="Cambria"/>
                <w:b/>
                <w:color w:val="0070C0"/>
                <w:sz w:val="20"/>
                <w:szCs w:val="20"/>
              </w:rPr>
              <w:t>CP</w:t>
            </w:r>
            <w:r w:rsidR="006052E2">
              <w:rPr>
                <w:rFonts w:ascii="Cambria" w:hAnsi="Cambria"/>
                <w:b/>
                <w:color w:val="0070C0"/>
                <w:sz w:val="20"/>
                <w:szCs w:val="20"/>
              </w:rPr>
              <w:t>1</w:t>
            </w:r>
            <w:r w:rsidRPr="00A34FB4">
              <w:rPr>
                <w:rFonts w:ascii="Cambria" w:hAnsi="Cambria"/>
                <w:b/>
                <w:color w:val="0070C0"/>
                <w:sz w:val="20"/>
                <w:szCs w:val="20"/>
              </w:rPr>
              <w:t>7</w:t>
            </w:r>
          </w:p>
        </w:tc>
        <w:tc>
          <w:tcPr>
            <w:tcW w:w="4819" w:type="dxa"/>
            <w:vAlign w:val="center"/>
          </w:tcPr>
          <w:p w14:paraId="6AC6F0D0" w14:textId="25888309" w:rsidR="00260978" w:rsidRPr="00F97A1B" w:rsidRDefault="00260978" w:rsidP="006052E2">
            <w:pPr>
              <w:spacing w:after="0" w:line="240" w:lineRule="auto"/>
              <w:rPr>
                <w:rFonts w:ascii="Cambria" w:hAnsi="Cambria"/>
                <w:sz w:val="20"/>
                <w:szCs w:val="20"/>
              </w:rPr>
            </w:pPr>
            <w:r w:rsidRPr="00F97A1B">
              <w:rPr>
                <w:rFonts w:ascii="Cambria" w:hAnsi="Cambria"/>
                <w:sz w:val="20"/>
                <w:szCs w:val="20"/>
              </w:rPr>
              <w:t>1</w:t>
            </w:r>
            <w:r w:rsidR="00043CC3" w:rsidRPr="00F97A1B">
              <w:rPr>
                <w:rFonts w:ascii="Cambria" w:hAnsi="Cambria"/>
                <w:sz w:val="20"/>
                <w:szCs w:val="20"/>
              </w:rPr>
              <w:t>.</w:t>
            </w:r>
            <w:r w:rsidR="00677FFE">
              <w:rPr>
                <w:rFonts w:ascii="Cambria" w:hAnsi="Cambria"/>
                <w:sz w:val="20"/>
                <w:szCs w:val="20"/>
              </w:rPr>
              <w:t xml:space="preserve"> </w:t>
            </w:r>
            <w:r w:rsidR="006052E2" w:rsidRPr="006052E2">
              <w:rPr>
                <w:rFonts w:ascii="Cambria" w:hAnsi="Cambria"/>
                <w:sz w:val="20"/>
                <w:szCs w:val="20"/>
              </w:rPr>
              <w:t xml:space="preserve">Studentul/absolventul înțelege </w:t>
            </w:r>
            <w:r w:rsidR="00517AAF">
              <w:rPr>
                <w:rFonts w:ascii="Cambria" w:hAnsi="Cambria"/>
                <w:sz w:val="20"/>
                <w:szCs w:val="20"/>
              </w:rPr>
              <w:t>ș</w:t>
            </w:r>
            <w:r w:rsidR="006052E2" w:rsidRPr="006052E2">
              <w:rPr>
                <w:rFonts w:ascii="Cambria" w:hAnsi="Cambria"/>
                <w:sz w:val="20"/>
                <w:szCs w:val="20"/>
              </w:rPr>
              <w:t>i proiectează</w:t>
            </w:r>
            <w:r w:rsidR="006052E2">
              <w:rPr>
                <w:rFonts w:ascii="Cambria" w:hAnsi="Cambria"/>
                <w:sz w:val="20"/>
                <w:szCs w:val="20"/>
              </w:rPr>
              <w:t xml:space="preserve"> </w:t>
            </w:r>
            <w:r w:rsidR="006052E2" w:rsidRPr="006052E2">
              <w:rPr>
                <w:rFonts w:ascii="Cambria" w:hAnsi="Cambria"/>
                <w:sz w:val="20"/>
                <w:szCs w:val="20"/>
              </w:rPr>
              <w:t>strategii de analize fizico-chimice prin integrarea</w:t>
            </w:r>
            <w:r w:rsidR="006052E2">
              <w:rPr>
                <w:rFonts w:ascii="Cambria" w:hAnsi="Cambria"/>
                <w:sz w:val="20"/>
                <w:szCs w:val="20"/>
              </w:rPr>
              <w:t xml:space="preserve"> </w:t>
            </w:r>
            <w:r w:rsidR="006052E2" w:rsidRPr="006052E2">
              <w:rPr>
                <w:rFonts w:ascii="Cambria" w:hAnsi="Cambria"/>
                <w:sz w:val="20"/>
                <w:szCs w:val="20"/>
              </w:rPr>
              <w:t>tehnicilor analitice de separare cu metodele</w:t>
            </w:r>
            <w:r w:rsidR="006052E2">
              <w:rPr>
                <w:rFonts w:ascii="Cambria" w:hAnsi="Cambria"/>
                <w:sz w:val="20"/>
                <w:szCs w:val="20"/>
              </w:rPr>
              <w:t xml:space="preserve"> </w:t>
            </w:r>
            <w:r w:rsidR="006052E2" w:rsidRPr="006052E2">
              <w:rPr>
                <w:rFonts w:ascii="Cambria" w:hAnsi="Cambria"/>
                <w:sz w:val="20"/>
                <w:szCs w:val="20"/>
              </w:rPr>
              <w:t xml:space="preserve">spectroscopice, computaționale </w:t>
            </w:r>
            <w:r w:rsidR="00517AAF">
              <w:rPr>
                <w:rFonts w:ascii="Cambria" w:hAnsi="Cambria"/>
                <w:sz w:val="20"/>
                <w:szCs w:val="20"/>
              </w:rPr>
              <w:t>ș</w:t>
            </w:r>
            <w:r w:rsidR="006052E2" w:rsidRPr="006052E2">
              <w:rPr>
                <w:rFonts w:ascii="Cambria" w:hAnsi="Cambria"/>
                <w:sz w:val="20"/>
                <w:szCs w:val="20"/>
              </w:rPr>
              <w:t>i concepte de</w:t>
            </w:r>
            <w:r w:rsidR="006052E2">
              <w:rPr>
                <w:rFonts w:ascii="Cambria" w:hAnsi="Cambria"/>
                <w:sz w:val="20"/>
                <w:szCs w:val="20"/>
              </w:rPr>
              <w:t xml:space="preserve"> </w:t>
            </w:r>
            <w:r w:rsidR="006052E2" w:rsidRPr="006052E2">
              <w:rPr>
                <w:rFonts w:ascii="Cambria" w:hAnsi="Cambria"/>
                <w:sz w:val="20"/>
                <w:szCs w:val="20"/>
              </w:rPr>
              <w:t xml:space="preserve">chemometrie pentru identificarea, cuantificarea </w:t>
            </w:r>
            <w:r w:rsidR="00517AAF">
              <w:rPr>
                <w:rFonts w:ascii="Cambria" w:hAnsi="Cambria"/>
                <w:sz w:val="20"/>
                <w:szCs w:val="20"/>
              </w:rPr>
              <w:t>ș</w:t>
            </w:r>
            <w:r w:rsidR="006052E2" w:rsidRPr="006052E2">
              <w:rPr>
                <w:rFonts w:ascii="Cambria" w:hAnsi="Cambria"/>
                <w:sz w:val="20"/>
                <w:szCs w:val="20"/>
              </w:rPr>
              <w:t>i</w:t>
            </w:r>
            <w:r w:rsidR="006052E2">
              <w:rPr>
                <w:rFonts w:ascii="Cambria" w:hAnsi="Cambria"/>
                <w:sz w:val="20"/>
                <w:szCs w:val="20"/>
              </w:rPr>
              <w:t xml:space="preserve"> </w:t>
            </w:r>
            <w:r w:rsidR="006052E2" w:rsidRPr="006052E2">
              <w:rPr>
                <w:rFonts w:ascii="Cambria" w:hAnsi="Cambria"/>
                <w:sz w:val="20"/>
                <w:szCs w:val="20"/>
              </w:rPr>
              <w:t>caracterizarea compușilor chimici</w:t>
            </w:r>
            <w:r w:rsidR="006052E2">
              <w:rPr>
                <w:rFonts w:ascii="Cambria" w:hAnsi="Cambria"/>
                <w:sz w:val="20"/>
                <w:szCs w:val="20"/>
              </w:rPr>
              <w:t>.</w:t>
            </w:r>
          </w:p>
        </w:tc>
        <w:tc>
          <w:tcPr>
            <w:tcW w:w="4253" w:type="dxa"/>
            <w:vAlign w:val="center"/>
          </w:tcPr>
          <w:p w14:paraId="4752F20B" w14:textId="2827F03A" w:rsidR="00260978" w:rsidRPr="00F97A1B" w:rsidRDefault="00260978" w:rsidP="006052E2">
            <w:pPr>
              <w:spacing w:after="0" w:line="240" w:lineRule="auto"/>
              <w:rPr>
                <w:rFonts w:ascii="Cambria" w:hAnsi="Cambria"/>
                <w:sz w:val="20"/>
                <w:szCs w:val="20"/>
              </w:rPr>
            </w:pPr>
            <w:r w:rsidRPr="00F97A1B">
              <w:rPr>
                <w:rFonts w:ascii="Cambria" w:hAnsi="Cambria"/>
                <w:sz w:val="20"/>
                <w:szCs w:val="20"/>
              </w:rPr>
              <w:t>1</w:t>
            </w:r>
            <w:r w:rsidR="00043CC3" w:rsidRPr="00F97A1B">
              <w:rPr>
                <w:rFonts w:ascii="Cambria" w:hAnsi="Cambria"/>
                <w:sz w:val="20"/>
                <w:szCs w:val="20"/>
              </w:rPr>
              <w:t>.</w:t>
            </w:r>
            <w:r w:rsidR="00677FFE">
              <w:rPr>
                <w:rFonts w:ascii="Cambria" w:hAnsi="Cambria"/>
                <w:sz w:val="20"/>
                <w:szCs w:val="20"/>
              </w:rPr>
              <w:t xml:space="preserve"> </w:t>
            </w:r>
            <w:r w:rsidR="006052E2" w:rsidRPr="006052E2">
              <w:rPr>
                <w:rFonts w:ascii="Cambria" w:hAnsi="Cambria"/>
                <w:sz w:val="20"/>
                <w:szCs w:val="20"/>
              </w:rPr>
              <w:t xml:space="preserve">Studentul/absolventul prelucrează </w:t>
            </w:r>
            <w:r w:rsidR="00517AAF">
              <w:rPr>
                <w:rFonts w:ascii="Cambria" w:hAnsi="Cambria"/>
                <w:sz w:val="20"/>
                <w:szCs w:val="20"/>
              </w:rPr>
              <w:t>ș</w:t>
            </w:r>
            <w:r w:rsidR="006052E2" w:rsidRPr="006052E2">
              <w:rPr>
                <w:rFonts w:ascii="Cambria" w:hAnsi="Cambria"/>
                <w:sz w:val="20"/>
                <w:szCs w:val="20"/>
              </w:rPr>
              <w:t>i analizează prin metode</w:t>
            </w:r>
            <w:r w:rsidR="006052E2">
              <w:rPr>
                <w:rFonts w:ascii="Cambria" w:hAnsi="Cambria"/>
                <w:sz w:val="20"/>
                <w:szCs w:val="20"/>
              </w:rPr>
              <w:t xml:space="preserve"> </w:t>
            </w:r>
            <w:r w:rsidR="006052E2" w:rsidRPr="006052E2">
              <w:rPr>
                <w:rFonts w:ascii="Cambria" w:hAnsi="Cambria"/>
                <w:sz w:val="20"/>
                <w:szCs w:val="20"/>
              </w:rPr>
              <w:t xml:space="preserve">spectrochimice probe complexe </w:t>
            </w:r>
            <w:r w:rsidR="00517AAF">
              <w:rPr>
                <w:rFonts w:ascii="Cambria" w:hAnsi="Cambria"/>
                <w:sz w:val="20"/>
                <w:szCs w:val="20"/>
              </w:rPr>
              <w:t>ș</w:t>
            </w:r>
            <w:r w:rsidR="006052E2" w:rsidRPr="006052E2">
              <w:rPr>
                <w:rFonts w:ascii="Cambria" w:hAnsi="Cambria"/>
                <w:sz w:val="20"/>
                <w:szCs w:val="20"/>
              </w:rPr>
              <w:t>i validează structuri</w:t>
            </w:r>
            <w:r w:rsidR="006052E2">
              <w:rPr>
                <w:rFonts w:ascii="Cambria" w:hAnsi="Cambria"/>
                <w:sz w:val="20"/>
                <w:szCs w:val="20"/>
              </w:rPr>
              <w:t xml:space="preserve"> </w:t>
            </w:r>
            <w:r w:rsidR="006052E2" w:rsidRPr="006052E2">
              <w:rPr>
                <w:rFonts w:ascii="Cambria" w:hAnsi="Cambria"/>
                <w:sz w:val="20"/>
                <w:szCs w:val="20"/>
              </w:rPr>
              <w:t>moleculare prin integrarea rezultatelor experimentale cu</w:t>
            </w:r>
            <w:r w:rsidR="006052E2">
              <w:rPr>
                <w:rFonts w:ascii="Cambria" w:hAnsi="Cambria"/>
                <w:sz w:val="20"/>
                <w:szCs w:val="20"/>
              </w:rPr>
              <w:t xml:space="preserve"> </w:t>
            </w:r>
            <w:r w:rsidR="006052E2" w:rsidRPr="006052E2">
              <w:rPr>
                <w:rFonts w:ascii="Cambria" w:hAnsi="Cambria"/>
                <w:sz w:val="20"/>
                <w:szCs w:val="20"/>
              </w:rPr>
              <w:t>modele teoretice generate prin simulări digitale.</w:t>
            </w:r>
          </w:p>
        </w:tc>
      </w:tr>
    </w:tbl>
    <w:p w14:paraId="5331B1A6" w14:textId="77777777" w:rsidR="00996E5F" w:rsidRPr="00F97A1B" w:rsidRDefault="00996E5F" w:rsidP="00996E5F">
      <w:pPr>
        <w:spacing w:after="0"/>
        <w:rPr>
          <w:rFonts w:ascii="Cambria" w:hAnsi="Cambria"/>
          <w:b/>
          <w:sz w:val="20"/>
          <w:szCs w:val="20"/>
        </w:rPr>
      </w:pPr>
    </w:p>
    <w:p w14:paraId="3BCD9D4C" w14:textId="66F0874E" w:rsidR="0086570A" w:rsidRPr="00F97A1B" w:rsidRDefault="003F481E" w:rsidP="00657AA8">
      <w:pPr>
        <w:spacing w:after="0" w:line="240" w:lineRule="auto"/>
        <w:ind w:left="-426"/>
        <w:jc w:val="both"/>
        <w:rPr>
          <w:rFonts w:ascii="Cambria" w:hAnsi="Cambria"/>
          <w:bCs/>
          <w:color w:val="FF0000"/>
          <w:sz w:val="20"/>
          <w:szCs w:val="20"/>
        </w:rPr>
      </w:pPr>
      <w:r w:rsidRPr="00F97A1B">
        <w:rPr>
          <w:rFonts w:ascii="Cambria" w:hAnsi="Cambria"/>
          <w:b/>
          <w:sz w:val="20"/>
          <w:szCs w:val="20"/>
        </w:rPr>
        <w:t xml:space="preserve">7. </w:t>
      </w:r>
      <w:r w:rsidR="00A5032D" w:rsidRPr="00F97A1B">
        <w:rPr>
          <w:rFonts w:ascii="Cambria" w:hAnsi="Cambria"/>
          <w:b/>
          <w:sz w:val="20"/>
          <w:szCs w:val="20"/>
        </w:rPr>
        <w:t>Rezultatele învățării specifice disciplinei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F97A1B" w14:paraId="6CC30A97" w14:textId="77777777" w:rsidTr="002C22AA">
        <w:trPr>
          <w:cantSplit/>
          <w:trHeight w:val="402"/>
        </w:trPr>
        <w:tc>
          <w:tcPr>
            <w:tcW w:w="10491" w:type="dxa"/>
            <w:vAlign w:val="center"/>
          </w:tcPr>
          <w:p w14:paraId="7D0CBD31" w14:textId="326BD920" w:rsidR="002C22AA" w:rsidRPr="00F97A1B" w:rsidRDefault="002C22AA" w:rsidP="00F21598">
            <w:pPr>
              <w:pStyle w:val="ListParagraph"/>
              <w:spacing w:after="0" w:line="240" w:lineRule="auto"/>
              <w:rPr>
                <w:rFonts w:ascii="Cambria" w:hAnsi="Cambria"/>
                <w:b/>
                <w:sz w:val="20"/>
                <w:szCs w:val="20"/>
              </w:rPr>
            </w:pPr>
            <w:r w:rsidRPr="00F97A1B">
              <w:rPr>
                <w:rFonts w:ascii="Cambria" w:hAnsi="Cambria"/>
                <w:b/>
                <w:sz w:val="20"/>
                <w:szCs w:val="20"/>
              </w:rPr>
              <w:t>Cunoștințe și înțelegere (</w:t>
            </w:r>
            <w:r w:rsidRPr="00EE0E33">
              <w:rPr>
                <w:rFonts w:ascii="Cambria" w:hAnsi="Cambria"/>
                <w:b/>
                <w:sz w:val="20"/>
                <w:szCs w:val="20"/>
                <w:lang w:val="en-US"/>
              </w:rPr>
              <w:t>Knowledge and understanding</w:t>
            </w:r>
            <w:r w:rsidRPr="00F97A1B">
              <w:rPr>
                <w:rFonts w:ascii="Cambria" w:hAnsi="Cambria"/>
                <w:b/>
                <w:sz w:val="20"/>
                <w:szCs w:val="20"/>
              </w:rPr>
              <w:t>)</w:t>
            </w:r>
          </w:p>
        </w:tc>
      </w:tr>
      <w:tr w:rsidR="00BA46D7" w:rsidRPr="00F97A1B" w14:paraId="7B6B391A" w14:textId="77777777" w:rsidTr="002C22AA">
        <w:trPr>
          <w:cantSplit/>
          <w:trHeight w:val="402"/>
        </w:trPr>
        <w:tc>
          <w:tcPr>
            <w:tcW w:w="10491" w:type="dxa"/>
            <w:vAlign w:val="center"/>
          </w:tcPr>
          <w:p w14:paraId="5E90FDF3" w14:textId="34D23897" w:rsidR="00BA46D7" w:rsidRPr="00F97A1B" w:rsidRDefault="009A49DC" w:rsidP="00F21598">
            <w:pPr>
              <w:pStyle w:val="ListParagraph"/>
              <w:spacing w:after="0" w:line="240" w:lineRule="auto"/>
              <w:ind w:left="29"/>
              <w:rPr>
                <w:rFonts w:ascii="Cambria" w:hAnsi="Cambria"/>
                <w:bCs/>
                <w:sz w:val="20"/>
                <w:szCs w:val="20"/>
              </w:rPr>
            </w:pPr>
            <w:r w:rsidRPr="00F97A1B">
              <w:rPr>
                <w:rFonts w:ascii="Cambria" w:hAnsi="Cambria"/>
                <w:bCs/>
                <w:sz w:val="20"/>
                <w:szCs w:val="20"/>
              </w:rPr>
              <w:t xml:space="preserve">1. </w:t>
            </w:r>
            <w:r w:rsidR="00553F0D" w:rsidRPr="00553F0D">
              <w:rPr>
                <w:rFonts w:ascii="Cambria" w:hAnsi="Cambria"/>
                <w:bCs/>
                <w:sz w:val="20"/>
                <w:szCs w:val="20"/>
              </w:rPr>
              <w:t>Studentul înțelege rolul tehnologiilor informatice și al instrumentelor digitale în educația, cercetarea și documentarea în domeniul chimiei.</w:t>
            </w:r>
          </w:p>
        </w:tc>
      </w:tr>
      <w:tr w:rsidR="00BA46D7" w:rsidRPr="00F97A1B" w14:paraId="1CBC0678" w14:textId="77777777" w:rsidTr="002C22AA">
        <w:trPr>
          <w:cantSplit/>
          <w:trHeight w:val="402"/>
        </w:trPr>
        <w:tc>
          <w:tcPr>
            <w:tcW w:w="10491" w:type="dxa"/>
            <w:vAlign w:val="center"/>
          </w:tcPr>
          <w:p w14:paraId="79D28818" w14:textId="5554CA21" w:rsidR="00BA46D7" w:rsidRPr="00F97A1B" w:rsidRDefault="009A49DC" w:rsidP="00F21598">
            <w:pPr>
              <w:pStyle w:val="ListParagraph"/>
              <w:spacing w:after="0" w:line="240" w:lineRule="auto"/>
              <w:ind w:left="29"/>
              <w:rPr>
                <w:rFonts w:ascii="Cambria" w:hAnsi="Cambria"/>
                <w:bCs/>
                <w:sz w:val="20"/>
                <w:szCs w:val="20"/>
              </w:rPr>
            </w:pPr>
            <w:r w:rsidRPr="00F97A1B">
              <w:rPr>
                <w:rFonts w:ascii="Cambria" w:hAnsi="Cambria"/>
                <w:bCs/>
                <w:sz w:val="20"/>
                <w:szCs w:val="20"/>
              </w:rPr>
              <w:t xml:space="preserve">2. </w:t>
            </w:r>
            <w:r w:rsidR="00553F0D" w:rsidRPr="00553F0D">
              <w:rPr>
                <w:rFonts w:ascii="Cambria" w:hAnsi="Cambria"/>
                <w:bCs/>
                <w:sz w:val="20"/>
                <w:szCs w:val="20"/>
              </w:rPr>
              <w:t>Studentul cunoaște principiile și cerințele redactării documentelor științifice, ale gestionării datelor și ale comunicării academice.</w:t>
            </w:r>
          </w:p>
        </w:tc>
      </w:tr>
      <w:tr w:rsidR="00BA46D7" w:rsidRPr="00F97A1B" w14:paraId="4A7BD4B5" w14:textId="77777777" w:rsidTr="002C22AA">
        <w:trPr>
          <w:cantSplit/>
          <w:trHeight w:val="402"/>
        </w:trPr>
        <w:tc>
          <w:tcPr>
            <w:tcW w:w="10491" w:type="dxa"/>
            <w:vAlign w:val="center"/>
          </w:tcPr>
          <w:p w14:paraId="0BE42569" w14:textId="02890848" w:rsidR="00BA46D7" w:rsidRPr="00F97A1B" w:rsidRDefault="009A49DC" w:rsidP="00F21598">
            <w:pPr>
              <w:pStyle w:val="ListParagraph"/>
              <w:spacing w:after="0" w:line="240" w:lineRule="auto"/>
              <w:ind w:left="29"/>
              <w:rPr>
                <w:rFonts w:ascii="Cambria" w:hAnsi="Cambria"/>
                <w:bCs/>
                <w:sz w:val="20"/>
                <w:szCs w:val="20"/>
              </w:rPr>
            </w:pPr>
            <w:r w:rsidRPr="00F97A1B">
              <w:rPr>
                <w:rFonts w:ascii="Cambria" w:hAnsi="Cambria"/>
                <w:bCs/>
                <w:sz w:val="20"/>
                <w:szCs w:val="20"/>
              </w:rPr>
              <w:t xml:space="preserve">3. </w:t>
            </w:r>
            <w:r w:rsidR="00553F0D" w:rsidRPr="00553F0D">
              <w:rPr>
                <w:rFonts w:ascii="Cambria" w:hAnsi="Cambria"/>
                <w:bCs/>
                <w:sz w:val="20"/>
                <w:szCs w:val="20"/>
              </w:rPr>
              <w:t>Studentul înțelege metodele de căutare a informațiilor științifice și importanța utilizării corecte a surselor bibliografice și a sistemelor de citare.</w:t>
            </w:r>
          </w:p>
        </w:tc>
      </w:tr>
      <w:tr w:rsidR="009A49DC" w:rsidRPr="00F97A1B" w14:paraId="2BC8D6F8" w14:textId="77777777" w:rsidTr="002C22AA">
        <w:trPr>
          <w:cantSplit/>
          <w:trHeight w:val="402"/>
        </w:trPr>
        <w:tc>
          <w:tcPr>
            <w:tcW w:w="10491" w:type="dxa"/>
            <w:vAlign w:val="center"/>
          </w:tcPr>
          <w:p w14:paraId="3A13FC75" w14:textId="774FCAA1" w:rsidR="009A49DC" w:rsidRPr="00F97A1B" w:rsidRDefault="009A49DC" w:rsidP="00F21598">
            <w:pPr>
              <w:pStyle w:val="ListParagraph"/>
              <w:spacing w:after="0" w:line="240" w:lineRule="auto"/>
              <w:ind w:left="29"/>
              <w:rPr>
                <w:rFonts w:ascii="Cambria" w:hAnsi="Cambria"/>
                <w:bCs/>
                <w:sz w:val="20"/>
                <w:szCs w:val="20"/>
              </w:rPr>
            </w:pPr>
            <w:r w:rsidRPr="00F97A1B">
              <w:rPr>
                <w:rFonts w:ascii="Cambria" w:hAnsi="Cambria"/>
                <w:bCs/>
                <w:sz w:val="20"/>
                <w:szCs w:val="20"/>
              </w:rPr>
              <w:t xml:space="preserve">4. </w:t>
            </w:r>
            <w:r w:rsidR="00553F0D" w:rsidRPr="00553F0D">
              <w:rPr>
                <w:rFonts w:ascii="Cambria" w:hAnsi="Cambria"/>
                <w:bCs/>
                <w:sz w:val="20"/>
                <w:szCs w:val="20"/>
              </w:rPr>
              <w:t>Studentul are cunoștințe de bază privind reprezentarea structurilor chimice, modelarea moleculară și vizualizarea datelor experimentale.</w:t>
            </w:r>
          </w:p>
        </w:tc>
      </w:tr>
      <w:tr w:rsidR="00553F0D" w:rsidRPr="00F97A1B" w14:paraId="06EA456D" w14:textId="77777777" w:rsidTr="002C22AA">
        <w:trPr>
          <w:cantSplit/>
          <w:trHeight w:val="402"/>
        </w:trPr>
        <w:tc>
          <w:tcPr>
            <w:tcW w:w="10491" w:type="dxa"/>
            <w:vAlign w:val="center"/>
          </w:tcPr>
          <w:p w14:paraId="44E100D8" w14:textId="3D81EBEC" w:rsidR="00553F0D" w:rsidRPr="00F97A1B" w:rsidRDefault="00553F0D" w:rsidP="00F21598">
            <w:pPr>
              <w:pStyle w:val="ListParagraph"/>
              <w:spacing w:after="0" w:line="240" w:lineRule="auto"/>
              <w:ind w:left="29"/>
              <w:rPr>
                <w:rFonts w:ascii="Cambria" w:hAnsi="Cambria"/>
                <w:bCs/>
                <w:sz w:val="20"/>
                <w:szCs w:val="20"/>
              </w:rPr>
            </w:pPr>
            <w:r>
              <w:rPr>
                <w:rFonts w:ascii="Cambria" w:hAnsi="Cambria"/>
                <w:bCs/>
                <w:sz w:val="20"/>
                <w:szCs w:val="20"/>
              </w:rPr>
              <w:t xml:space="preserve">5. </w:t>
            </w:r>
            <w:r w:rsidRPr="00553F0D">
              <w:rPr>
                <w:rFonts w:ascii="Cambria" w:hAnsi="Cambria"/>
                <w:bCs/>
                <w:sz w:val="20"/>
                <w:szCs w:val="20"/>
              </w:rPr>
              <w:t>Studentul înțelege principiile securității informaționale, protecției datelor și eticii digitale în context educațional și de cercetare.</w:t>
            </w:r>
          </w:p>
        </w:tc>
      </w:tr>
      <w:tr w:rsidR="002C22AA" w:rsidRPr="00F97A1B" w14:paraId="5B8DF0D6" w14:textId="77777777" w:rsidTr="00A5032D">
        <w:trPr>
          <w:cantSplit/>
          <w:trHeight w:val="402"/>
        </w:trPr>
        <w:tc>
          <w:tcPr>
            <w:tcW w:w="10491" w:type="dxa"/>
            <w:vAlign w:val="center"/>
          </w:tcPr>
          <w:p w14:paraId="43096C56" w14:textId="57D3746B" w:rsidR="002C22AA" w:rsidRPr="00F97A1B" w:rsidRDefault="002C22AA" w:rsidP="00F21598">
            <w:pPr>
              <w:pStyle w:val="ListParagraph"/>
              <w:spacing w:after="0" w:line="240" w:lineRule="auto"/>
              <w:rPr>
                <w:rFonts w:ascii="Cambria" w:hAnsi="Cambria"/>
                <w:b/>
                <w:sz w:val="20"/>
                <w:szCs w:val="20"/>
              </w:rPr>
            </w:pPr>
            <w:r w:rsidRPr="00F97A1B">
              <w:rPr>
                <w:rFonts w:ascii="Cambria" w:hAnsi="Cambria"/>
                <w:b/>
                <w:sz w:val="20"/>
                <w:szCs w:val="20"/>
              </w:rPr>
              <w:t>Abilități academice specifice (</w:t>
            </w:r>
            <w:r w:rsidRPr="00EE0E33">
              <w:rPr>
                <w:rFonts w:ascii="Cambria" w:hAnsi="Cambria"/>
                <w:b/>
                <w:sz w:val="20"/>
                <w:szCs w:val="20"/>
                <w:lang w:val="en-US"/>
              </w:rPr>
              <w:t>Specific academic skills</w:t>
            </w:r>
            <w:r w:rsidRPr="00F97A1B">
              <w:rPr>
                <w:rFonts w:ascii="Cambria" w:hAnsi="Cambria"/>
                <w:b/>
                <w:sz w:val="20"/>
                <w:szCs w:val="20"/>
              </w:rPr>
              <w:t>)</w:t>
            </w:r>
          </w:p>
        </w:tc>
      </w:tr>
      <w:tr w:rsidR="009A49DC" w:rsidRPr="00F97A1B" w14:paraId="1FBF6A2A" w14:textId="77777777" w:rsidTr="00A5032D">
        <w:trPr>
          <w:cantSplit/>
          <w:trHeight w:val="402"/>
        </w:trPr>
        <w:tc>
          <w:tcPr>
            <w:tcW w:w="10491" w:type="dxa"/>
            <w:vAlign w:val="center"/>
          </w:tcPr>
          <w:p w14:paraId="5DC31311" w14:textId="2D106918" w:rsidR="009A49DC" w:rsidRPr="00F97A1B" w:rsidRDefault="009A49DC" w:rsidP="009A49DC">
            <w:pPr>
              <w:pStyle w:val="ListParagraph"/>
              <w:spacing w:after="0" w:line="240" w:lineRule="auto"/>
              <w:ind w:left="31"/>
              <w:rPr>
                <w:rFonts w:ascii="Cambria" w:hAnsi="Cambria"/>
                <w:b/>
                <w:sz w:val="20"/>
                <w:szCs w:val="20"/>
              </w:rPr>
            </w:pPr>
            <w:r w:rsidRPr="00F97A1B">
              <w:rPr>
                <w:rFonts w:ascii="Cambria" w:hAnsi="Cambria"/>
                <w:bCs/>
                <w:sz w:val="20"/>
                <w:szCs w:val="20"/>
              </w:rPr>
              <w:t xml:space="preserve">1. </w:t>
            </w:r>
            <w:r w:rsidR="00553F0D" w:rsidRPr="00553F0D">
              <w:rPr>
                <w:rFonts w:ascii="Cambria" w:hAnsi="Cambria"/>
                <w:bCs/>
                <w:sz w:val="20"/>
                <w:szCs w:val="20"/>
              </w:rPr>
              <w:t>Studentul este capabil să elaboreze documente și prezentări științifice structurate, utilizând instrumente informatice adecvate.</w:t>
            </w:r>
          </w:p>
        </w:tc>
      </w:tr>
      <w:tr w:rsidR="009A49DC" w:rsidRPr="00F97A1B" w14:paraId="2EF9346A" w14:textId="77777777" w:rsidTr="00A5032D">
        <w:trPr>
          <w:cantSplit/>
          <w:trHeight w:val="402"/>
        </w:trPr>
        <w:tc>
          <w:tcPr>
            <w:tcW w:w="10491" w:type="dxa"/>
            <w:vAlign w:val="center"/>
          </w:tcPr>
          <w:p w14:paraId="1AE3C494" w14:textId="066F9C8E" w:rsidR="009A49DC" w:rsidRPr="00F97A1B" w:rsidRDefault="009A49DC" w:rsidP="009A49DC">
            <w:pPr>
              <w:pStyle w:val="ListParagraph"/>
              <w:spacing w:after="0" w:line="240" w:lineRule="auto"/>
              <w:ind w:left="31"/>
              <w:rPr>
                <w:rFonts w:ascii="Cambria" w:hAnsi="Cambria"/>
                <w:b/>
                <w:sz w:val="20"/>
                <w:szCs w:val="20"/>
              </w:rPr>
            </w:pPr>
            <w:r w:rsidRPr="00F97A1B">
              <w:rPr>
                <w:rFonts w:ascii="Cambria" w:hAnsi="Cambria"/>
                <w:bCs/>
                <w:sz w:val="20"/>
                <w:szCs w:val="20"/>
              </w:rPr>
              <w:t xml:space="preserve">2. </w:t>
            </w:r>
            <w:r w:rsidR="00553F0D" w:rsidRPr="00553F0D">
              <w:rPr>
                <w:rFonts w:ascii="Cambria" w:hAnsi="Cambria"/>
                <w:bCs/>
                <w:sz w:val="20"/>
                <w:szCs w:val="20"/>
              </w:rPr>
              <w:t>Studentul poate organiza, prelucra și reprezenta grafic date experimentale cu ajutorul aplicațiilor software dedicate.</w:t>
            </w:r>
          </w:p>
        </w:tc>
      </w:tr>
      <w:tr w:rsidR="009A49DC" w:rsidRPr="00F97A1B" w14:paraId="5EC4DE53" w14:textId="77777777" w:rsidTr="00A5032D">
        <w:trPr>
          <w:cantSplit/>
          <w:trHeight w:val="402"/>
        </w:trPr>
        <w:tc>
          <w:tcPr>
            <w:tcW w:w="10491" w:type="dxa"/>
            <w:vAlign w:val="center"/>
          </w:tcPr>
          <w:p w14:paraId="2818E98F" w14:textId="2CFCD5CF" w:rsidR="009A49DC" w:rsidRPr="00F97A1B" w:rsidRDefault="009A49DC" w:rsidP="009A49DC">
            <w:pPr>
              <w:pStyle w:val="ListParagraph"/>
              <w:spacing w:after="0" w:line="240" w:lineRule="auto"/>
              <w:ind w:left="31"/>
              <w:rPr>
                <w:rFonts w:ascii="Cambria" w:hAnsi="Cambria"/>
                <w:b/>
                <w:sz w:val="20"/>
                <w:szCs w:val="20"/>
              </w:rPr>
            </w:pPr>
            <w:r w:rsidRPr="00F97A1B">
              <w:rPr>
                <w:rFonts w:ascii="Cambria" w:hAnsi="Cambria"/>
                <w:bCs/>
                <w:sz w:val="20"/>
                <w:szCs w:val="20"/>
              </w:rPr>
              <w:t xml:space="preserve">3. </w:t>
            </w:r>
            <w:r w:rsidR="00E13DBD" w:rsidRPr="00E13DBD">
              <w:rPr>
                <w:rFonts w:ascii="Cambria" w:hAnsi="Cambria"/>
                <w:bCs/>
                <w:sz w:val="20"/>
                <w:szCs w:val="20"/>
              </w:rPr>
              <w:t>Studentul utilizează eficient bazele de date științifice și sursele de specialitate, demonstrând capacitatea de evaluare critică a informațiilor.</w:t>
            </w:r>
          </w:p>
        </w:tc>
      </w:tr>
      <w:tr w:rsidR="00E13DBD" w:rsidRPr="00F97A1B" w14:paraId="1B159FE5" w14:textId="77777777" w:rsidTr="00A5032D">
        <w:trPr>
          <w:cantSplit/>
          <w:trHeight w:val="402"/>
        </w:trPr>
        <w:tc>
          <w:tcPr>
            <w:tcW w:w="10491" w:type="dxa"/>
            <w:vAlign w:val="center"/>
          </w:tcPr>
          <w:p w14:paraId="55B1A50C" w14:textId="1395273D" w:rsidR="00E13DBD" w:rsidRPr="00F97A1B" w:rsidRDefault="00E13DBD" w:rsidP="009A49DC">
            <w:pPr>
              <w:pStyle w:val="ListParagraph"/>
              <w:spacing w:after="0" w:line="240" w:lineRule="auto"/>
              <w:ind w:left="31"/>
              <w:rPr>
                <w:rFonts w:ascii="Cambria" w:hAnsi="Cambria"/>
                <w:bCs/>
                <w:sz w:val="20"/>
                <w:szCs w:val="20"/>
              </w:rPr>
            </w:pPr>
            <w:r>
              <w:rPr>
                <w:rFonts w:ascii="Cambria" w:hAnsi="Cambria"/>
                <w:bCs/>
                <w:sz w:val="20"/>
                <w:szCs w:val="20"/>
              </w:rPr>
              <w:t xml:space="preserve">4. </w:t>
            </w:r>
            <w:r w:rsidRPr="00E13DBD">
              <w:rPr>
                <w:rFonts w:ascii="Cambria" w:hAnsi="Cambria"/>
                <w:bCs/>
                <w:sz w:val="20"/>
                <w:szCs w:val="20"/>
              </w:rPr>
              <w:t>Studentul poate realiza reprezentări digitale ale structurilor chimice, schemelor de reacție, modelelor moleculare și montajelor experimentale.</w:t>
            </w:r>
          </w:p>
        </w:tc>
      </w:tr>
      <w:tr w:rsidR="00E13DBD" w:rsidRPr="00F97A1B" w14:paraId="3F7A782B" w14:textId="77777777" w:rsidTr="00A5032D">
        <w:trPr>
          <w:cantSplit/>
          <w:trHeight w:val="402"/>
        </w:trPr>
        <w:tc>
          <w:tcPr>
            <w:tcW w:w="10491" w:type="dxa"/>
            <w:vAlign w:val="center"/>
          </w:tcPr>
          <w:p w14:paraId="477A7229" w14:textId="28684480" w:rsidR="00E13DBD" w:rsidRDefault="00E13DBD" w:rsidP="009A49DC">
            <w:pPr>
              <w:pStyle w:val="ListParagraph"/>
              <w:spacing w:after="0" w:line="240" w:lineRule="auto"/>
              <w:ind w:left="31"/>
              <w:rPr>
                <w:rFonts w:ascii="Cambria" w:hAnsi="Cambria"/>
                <w:bCs/>
                <w:sz w:val="20"/>
                <w:szCs w:val="20"/>
              </w:rPr>
            </w:pPr>
            <w:r>
              <w:rPr>
                <w:rFonts w:ascii="Cambria" w:hAnsi="Cambria"/>
                <w:bCs/>
                <w:sz w:val="20"/>
                <w:szCs w:val="20"/>
              </w:rPr>
              <w:lastRenderedPageBreak/>
              <w:t xml:space="preserve">5. </w:t>
            </w:r>
            <w:r w:rsidRPr="00E13DBD">
              <w:rPr>
                <w:rFonts w:ascii="Cambria" w:hAnsi="Cambria"/>
                <w:bCs/>
                <w:sz w:val="20"/>
                <w:szCs w:val="20"/>
              </w:rPr>
              <w:t>Studentul aplică în mod responsabil instrumente de învățare digitală, platforme de colaborare online și aplicații bazate pe inteligență artificială în activitatea academică.</w:t>
            </w:r>
          </w:p>
        </w:tc>
      </w:tr>
    </w:tbl>
    <w:p w14:paraId="6C9F6239" w14:textId="77777777" w:rsidR="00BA46D7" w:rsidRPr="00F97A1B" w:rsidRDefault="00BA46D7" w:rsidP="002A3A93">
      <w:pPr>
        <w:spacing w:after="0"/>
        <w:ind w:hanging="426"/>
        <w:rPr>
          <w:rFonts w:ascii="Cambria" w:hAnsi="Cambria"/>
          <w:b/>
          <w:sz w:val="20"/>
          <w:szCs w:val="20"/>
        </w:rPr>
      </w:pPr>
    </w:p>
    <w:p w14:paraId="669B1F63" w14:textId="714E8709" w:rsidR="00996E5F" w:rsidRPr="00F97A1B" w:rsidRDefault="002A3A93" w:rsidP="002A3A93">
      <w:pPr>
        <w:spacing w:after="0"/>
        <w:ind w:hanging="426"/>
        <w:rPr>
          <w:rFonts w:ascii="Cambria" w:hAnsi="Cambria"/>
          <w:b/>
          <w:sz w:val="20"/>
          <w:szCs w:val="20"/>
        </w:rPr>
      </w:pPr>
      <w:r w:rsidRPr="00F97A1B">
        <w:rPr>
          <w:rFonts w:ascii="Cambria" w:hAnsi="Cambria"/>
          <w:b/>
          <w:sz w:val="20"/>
          <w:szCs w:val="20"/>
        </w:rPr>
        <w:t>8</w:t>
      </w:r>
      <w:r w:rsidR="0084063D" w:rsidRPr="00F97A1B">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28C6" w:rsidRPr="00F97A1B" w14:paraId="719F4FC9" w14:textId="77777777" w:rsidTr="007730F9">
        <w:trPr>
          <w:trHeight w:val="397"/>
        </w:trPr>
        <w:tc>
          <w:tcPr>
            <w:tcW w:w="3779" w:type="dxa"/>
            <w:vAlign w:val="center"/>
          </w:tcPr>
          <w:p w14:paraId="68100AC7" w14:textId="77777777" w:rsidR="002A3A93" w:rsidRPr="00F97A1B" w:rsidRDefault="002A3A93" w:rsidP="002A3A93">
            <w:pPr>
              <w:spacing w:after="0" w:line="240" w:lineRule="auto"/>
              <w:rPr>
                <w:rFonts w:ascii="Cambria" w:eastAsia="Calibri" w:hAnsi="Cambria" w:cs="Times New Roman"/>
                <w:b/>
                <w:kern w:val="0"/>
                <w:sz w:val="20"/>
                <w:szCs w:val="20"/>
              </w:rPr>
            </w:pPr>
            <w:r w:rsidRPr="00F97A1B">
              <w:rPr>
                <w:rFonts w:ascii="Cambria" w:eastAsia="Calibri" w:hAnsi="Cambria" w:cs="Times New Roman"/>
                <w:b/>
                <w:kern w:val="0"/>
                <w:sz w:val="20"/>
                <w:szCs w:val="20"/>
              </w:rPr>
              <w:t>8.1 Curs</w:t>
            </w:r>
          </w:p>
        </w:tc>
        <w:tc>
          <w:tcPr>
            <w:tcW w:w="3420" w:type="dxa"/>
            <w:vAlign w:val="center"/>
          </w:tcPr>
          <w:p w14:paraId="4A7A7120" w14:textId="77777777" w:rsidR="002A3A93" w:rsidRPr="00F97A1B" w:rsidRDefault="002A3A93" w:rsidP="002A3A93">
            <w:pPr>
              <w:spacing w:after="0" w:line="240" w:lineRule="auto"/>
              <w:rPr>
                <w:rFonts w:ascii="Cambria" w:eastAsia="Calibri" w:hAnsi="Cambria" w:cs="Times New Roman"/>
                <w:b/>
                <w:kern w:val="0"/>
                <w:sz w:val="20"/>
                <w:szCs w:val="20"/>
              </w:rPr>
            </w:pPr>
            <w:r w:rsidRPr="00F97A1B">
              <w:rPr>
                <w:rFonts w:ascii="Cambria" w:eastAsia="Calibri" w:hAnsi="Cambria" w:cs="Times New Roman"/>
                <w:b/>
                <w:kern w:val="0"/>
                <w:sz w:val="20"/>
                <w:szCs w:val="20"/>
              </w:rPr>
              <w:t>Metode de predare</w:t>
            </w:r>
            <w:r w:rsidR="00A5032D" w:rsidRPr="00F97A1B">
              <w:rPr>
                <w:rFonts w:ascii="Cambria" w:eastAsia="Calibri" w:hAnsi="Cambria" w:cs="Times New Roman"/>
                <w:b/>
                <w:kern w:val="0"/>
                <w:sz w:val="20"/>
                <w:szCs w:val="20"/>
              </w:rPr>
              <w:t xml:space="preserve"> - învățare</w:t>
            </w:r>
          </w:p>
        </w:tc>
        <w:tc>
          <w:tcPr>
            <w:tcW w:w="3292" w:type="dxa"/>
            <w:vAlign w:val="center"/>
          </w:tcPr>
          <w:p w14:paraId="4046A7C7" w14:textId="74DF91B7" w:rsidR="0086570A" w:rsidRPr="00F97A1B" w:rsidRDefault="002A3A93" w:rsidP="00FF0393">
            <w:pPr>
              <w:spacing w:after="0" w:line="240" w:lineRule="auto"/>
              <w:rPr>
                <w:rFonts w:ascii="Cambria" w:eastAsia="Calibri" w:hAnsi="Cambria" w:cs="Times New Roman"/>
                <w:b/>
                <w:kern w:val="0"/>
                <w:sz w:val="20"/>
                <w:szCs w:val="20"/>
              </w:rPr>
            </w:pPr>
            <w:r w:rsidRPr="00F97A1B">
              <w:rPr>
                <w:rFonts w:ascii="Cambria" w:eastAsia="Calibri" w:hAnsi="Cambria" w:cs="Times New Roman"/>
                <w:b/>
                <w:kern w:val="0"/>
                <w:sz w:val="20"/>
                <w:szCs w:val="20"/>
              </w:rPr>
              <w:t>Observații</w:t>
            </w:r>
            <w:r w:rsidR="00BF0B4D" w:rsidRPr="00F97A1B">
              <w:rPr>
                <w:rStyle w:val="FootnoteReference"/>
                <w:rFonts w:ascii="Cambria" w:eastAsia="Calibri" w:hAnsi="Cambria" w:cs="Times New Roman"/>
                <w:b/>
                <w:kern w:val="0"/>
                <w:sz w:val="20"/>
                <w:szCs w:val="20"/>
              </w:rPr>
              <w:footnoteReference w:id="3"/>
            </w:r>
          </w:p>
        </w:tc>
      </w:tr>
      <w:tr w:rsidR="008C28C6" w:rsidRPr="00F97A1B" w14:paraId="1B26AD4C" w14:textId="77777777" w:rsidTr="007730F9">
        <w:trPr>
          <w:trHeight w:val="397"/>
        </w:trPr>
        <w:tc>
          <w:tcPr>
            <w:tcW w:w="3779" w:type="dxa"/>
            <w:vAlign w:val="center"/>
          </w:tcPr>
          <w:p w14:paraId="07C4D1B3" w14:textId="687881A4" w:rsidR="002A3A93" w:rsidRPr="00F97A1B" w:rsidRDefault="00F97A1B" w:rsidP="003F1D76">
            <w:pPr>
              <w:spacing w:before="60" w:after="60" w:line="240" w:lineRule="auto"/>
              <w:rPr>
                <w:rFonts w:ascii="Cambria" w:eastAsia="Calibri" w:hAnsi="Cambria" w:cs="Times New Roman"/>
                <w:kern w:val="0"/>
                <w:sz w:val="20"/>
                <w:szCs w:val="20"/>
              </w:rPr>
            </w:pPr>
            <w:r w:rsidRPr="00F97A1B">
              <w:rPr>
                <w:rFonts w:ascii="Cambria" w:eastAsia="Calibri" w:hAnsi="Cambria" w:cs="Times New Roman"/>
                <w:b/>
                <w:bCs/>
                <w:kern w:val="0"/>
                <w:sz w:val="20"/>
                <w:szCs w:val="20"/>
              </w:rPr>
              <w:t>8.1.1. Rolul calculatoarelor în chimie.</w:t>
            </w:r>
            <w:r>
              <w:rPr>
                <w:rFonts w:ascii="Cambria" w:eastAsia="Calibri" w:hAnsi="Cambria" w:cs="Times New Roman"/>
                <w:kern w:val="0"/>
                <w:sz w:val="20"/>
                <w:szCs w:val="20"/>
              </w:rPr>
              <w:br/>
            </w:r>
            <w:r w:rsidR="00E50146" w:rsidRPr="00E50146">
              <w:rPr>
                <w:rFonts w:ascii="Cambria" w:eastAsia="Calibri" w:hAnsi="Cambria" w:cs="Times New Roman"/>
                <w:kern w:val="0"/>
                <w:sz w:val="20"/>
                <w:szCs w:val="20"/>
              </w:rPr>
              <w:t>Prezentarea disciplinei, a obiectivelor, a conținutului și a sistemului de evaluare.</w:t>
            </w:r>
          </w:p>
        </w:tc>
        <w:tc>
          <w:tcPr>
            <w:tcW w:w="3420" w:type="dxa"/>
            <w:vAlign w:val="center"/>
          </w:tcPr>
          <w:p w14:paraId="24AD8749" w14:textId="7AFE3D6E" w:rsidR="002A3A93" w:rsidRPr="00F97A1B" w:rsidRDefault="003F1D76" w:rsidP="002A3A93">
            <w:pPr>
              <w:spacing w:after="0" w:line="240" w:lineRule="auto"/>
              <w:rPr>
                <w:rFonts w:ascii="Cambria" w:eastAsia="Calibri" w:hAnsi="Cambria" w:cs="Times New Roman"/>
                <w:kern w:val="0"/>
                <w:sz w:val="20"/>
                <w:szCs w:val="20"/>
              </w:rPr>
            </w:pPr>
            <w:r>
              <w:rPr>
                <w:rFonts w:ascii="Cambria" w:hAnsi="Cambria"/>
                <w:sz w:val="20"/>
                <w:szCs w:val="20"/>
              </w:rPr>
              <w:t>P</w:t>
            </w:r>
            <w:r w:rsidR="00F97A1B" w:rsidRPr="00743DBD">
              <w:rPr>
                <w:rFonts w:ascii="Cambria" w:hAnsi="Cambria"/>
                <w:sz w:val="20"/>
                <w:szCs w:val="20"/>
              </w:rPr>
              <w:t>relegerea; explicația; problematizarea; exemplificarea;</w:t>
            </w:r>
          </w:p>
        </w:tc>
        <w:tc>
          <w:tcPr>
            <w:tcW w:w="3292" w:type="dxa"/>
            <w:vAlign w:val="center"/>
          </w:tcPr>
          <w:p w14:paraId="302BCB65" w14:textId="4DA778F2" w:rsidR="002A3A93" w:rsidRPr="00F97A1B" w:rsidRDefault="000E75C9" w:rsidP="002A3A93">
            <w:pPr>
              <w:spacing w:after="0" w:line="240" w:lineRule="auto"/>
              <w:rPr>
                <w:rFonts w:ascii="Cambria" w:eastAsia="Calibri" w:hAnsi="Cambria" w:cs="Times New Roman"/>
                <w:kern w:val="0"/>
                <w:sz w:val="20"/>
                <w:szCs w:val="20"/>
              </w:rPr>
            </w:pPr>
            <w:r w:rsidRPr="000E75C9">
              <w:rPr>
                <w:rFonts w:ascii="Cambria" w:eastAsia="Calibri" w:hAnsi="Cambria" w:cs="Times New Roman"/>
                <w:kern w:val="0"/>
                <w:sz w:val="20"/>
                <w:szCs w:val="20"/>
              </w:rPr>
              <w:t xml:space="preserve">Prezentarea programelor </w:t>
            </w:r>
            <w:r w:rsidR="001F6913">
              <w:rPr>
                <w:rFonts w:ascii="Cambria" w:eastAsia="Calibri" w:hAnsi="Cambria" w:cs="Times New Roman"/>
                <w:kern w:val="0"/>
                <w:sz w:val="20"/>
                <w:szCs w:val="20"/>
              </w:rPr>
              <w:t xml:space="preserve">specifice </w:t>
            </w:r>
            <w:r w:rsidRPr="000E75C9">
              <w:rPr>
                <w:rFonts w:ascii="Cambria" w:eastAsia="Calibri" w:hAnsi="Cambria" w:cs="Times New Roman"/>
                <w:kern w:val="0"/>
                <w:sz w:val="20"/>
                <w:szCs w:val="20"/>
              </w:rPr>
              <w:t>utilizate pe parcursul semestrului.</w:t>
            </w:r>
          </w:p>
        </w:tc>
      </w:tr>
      <w:tr w:rsidR="008C28C6" w:rsidRPr="00F97A1B" w14:paraId="6A0748C4" w14:textId="77777777" w:rsidTr="007730F9">
        <w:trPr>
          <w:trHeight w:val="397"/>
        </w:trPr>
        <w:tc>
          <w:tcPr>
            <w:tcW w:w="3779" w:type="dxa"/>
            <w:vAlign w:val="center"/>
          </w:tcPr>
          <w:p w14:paraId="35D2FAA7" w14:textId="53E09FF2" w:rsidR="002A3A93" w:rsidRPr="00F97A1B" w:rsidRDefault="003F1D76" w:rsidP="003F1D76">
            <w:pPr>
              <w:spacing w:before="60" w:after="60" w:line="240" w:lineRule="auto"/>
              <w:rPr>
                <w:rFonts w:ascii="Cambria" w:eastAsia="Calibri" w:hAnsi="Cambria" w:cs="Times New Roman"/>
                <w:kern w:val="0"/>
                <w:sz w:val="20"/>
                <w:szCs w:val="20"/>
              </w:rPr>
            </w:pPr>
            <w:r w:rsidRPr="003F1D76">
              <w:rPr>
                <w:rFonts w:ascii="Cambria" w:eastAsia="Calibri" w:hAnsi="Cambria" w:cs="Times New Roman"/>
                <w:b/>
                <w:bCs/>
                <w:kern w:val="0"/>
                <w:sz w:val="20"/>
                <w:szCs w:val="20"/>
              </w:rPr>
              <w:t>8.1.2. Tehnoredactare științifică.</w:t>
            </w:r>
            <w:r>
              <w:rPr>
                <w:rFonts w:ascii="Cambria" w:eastAsia="Calibri" w:hAnsi="Cambria" w:cs="Times New Roman"/>
                <w:kern w:val="0"/>
                <w:sz w:val="20"/>
                <w:szCs w:val="20"/>
              </w:rPr>
              <w:br/>
            </w:r>
            <w:r w:rsidRPr="003F1D76">
              <w:rPr>
                <w:rFonts w:ascii="Cambria" w:eastAsia="Calibri" w:hAnsi="Cambria" w:cs="Times New Roman"/>
                <w:kern w:val="0"/>
                <w:sz w:val="20"/>
                <w:szCs w:val="20"/>
              </w:rPr>
              <w:t>Utilizarea procesorului de texte Microsoft Word.</w:t>
            </w:r>
          </w:p>
        </w:tc>
        <w:tc>
          <w:tcPr>
            <w:tcW w:w="3420" w:type="dxa"/>
            <w:vAlign w:val="center"/>
          </w:tcPr>
          <w:p w14:paraId="79E69B6D" w14:textId="09DF9CB3" w:rsidR="007965C1" w:rsidRPr="00F97A1B" w:rsidRDefault="003F1D76" w:rsidP="002A3A93">
            <w:pPr>
              <w:spacing w:after="0" w:line="240" w:lineRule="auto"/>
              <w:rPr>
                <w:rFonts w:ascii="Cambria" w:eastAsia="Calibri" w:hAnsi="Cambria" w:cs="Times New Roman"/>
                <w:kern w:val="0"/>
                <w:sz w:val="20"/>
                <w:szCs w:val="20"/>
              </w:rPr>
            </w:pPr>
            <w:r>
              <w:rPr>
                <w:rFonts w:ascii="Cambria" w:hAnsi="Cambria"/>
                <w:sz w:val="20"/>
                <w:szCs w:val="20"/>
              </w:rPr>
              <w:t>P</w:t>
            </w:r>
            <w:r w:rsidRPr="00743DBD">
              <w:rPr>
                <w:rFonts w:ascii="Cambria" w:hAnsi="Cambria"/>
                <w:sz w:val="20"/>
                <w:szCs w:val="20"/>
              </w:rPr>
              <w:t>relegerea; explicația; problematizarea; exemplificarea;</w:t>
            </w:r>
          </w:p>
        </w:tc>
        <w:tc>
          <w:tcPr>
            <w:tcW w:w="3292" w:type="dxa"/>
            <w:vAlign w:val="center"/>
          </w:tcPr>
          <w:p w14:paraId="1EE59EBC" w14:textId="7762EE35" w:rsidR="002A3A93" w:rsidRPr="00F97A1B" w:rsidRDefault="000E75C9" w:rsidP="002A3A93">
            <w:pPr>
              <w:spacing w:after="0" w:line="240" w:lineRule="auto"/>
              <w:rPr>
                <w:rFonts w:ascii="Cambria" w:eastAsia="Calibri" w:hAnsi="Cambria" w:cs="Times New Roman"/>
                <w:kern w:val="0"/>
                <w:sz w:val="20"/>
                <w:szCs w:val="20"/>
              </w:rPr>
            </w:pPr>
            <w:r w:rsidRPr="000E75C9">
              <w:rPr>
                <w:rFonts w:ascii="Cambria" w:eastAsia="Calibri" w:hAnsi="Cambria" w:cs="Times New Roman"/>
                <w:kern w:val="0"/>
                <w:sz w:val="20"/>
                <w:szCs w:val="20"/>
              </w:rPr>
              <w:t xml:space="preserve">Elaborarea și formatarea documentelor structurate, </w:t>
            </w:r>
            <w:r w:rsidR="001F6913" w:rsidRPr="001F6913">
              <w:rPr>
                <w:rFonts w:ascii="Cambria" w:eastAsia="Calibri" w:hAnsi="Cambria" w:cs="Times New Roman"/>
                <w:kern w:val="0"/>
                <w:sz w:val="20"/>
                <w:szCs w:val="20"/>
              </w:rPr>
              <w:t>redactate conform cerințelor comunicării științifice</w:t>
            </w:r>
            <w:r w:rsidR="001F6913">
              <w:rPr>
                <w:rFonts w:ascii="Cambria" w:eastAsia="Calibri" w:hAnsi="Cambria" w:cs="Times New Roman"/>
                <w:kern w:val="0"/>
                <w:sz w:val="20"/>
                <w:szCs w:val="20"/>
              </w:rPr>
              <w:t>.</w:t>
            </w:r>
          </w:p>
        </w:tc>
      </w:tr>
      <w:tr w:rsidR="008C28C6" w:rsidRPr="00F97A1B" w14:paraId="5238961B" w14:textId="77777777" w:rsidTr="007730F9">
        <w:trPr>
          <w:trHeight w:val="397"/>
        </w:trPr>
        <w:tc>
          <w:tcPr>
            <w:tcW w:w="3779" w:type="dxa"/>
            <w:vAlign w:val="center"/>
          </w:tcPr>
          <w:p w14:paraId="347F896E" w14:textId="1B8A35B2" w:rsidR="002A3A93" w:rsidRPr="00F97A1B" w:rsidRDefault="003F1D76" w:rsidP="003F1D76">
            <w:pPr>
              <w:spacing w:before="60" w:after="60" w:line="240" w:lineRule="auto"/>
              <w:rPr>
                <w:rFonts w:ascii="Cambria" w:eastAsia="Calibri" w:hAnsi="Cambria" w:cs="Times New Roman"/>
                <w:kern w:val="0"/>
                <w:sz w:val="20"/>
                <w:szCs w:val="20"/>
              </w:rPr>
            </w:pPr>
            <w:r w:rsidRPr="003F1D76">
              <w:rPr>
                <w:rFonts w:ascii="Cambria" w:eastAsia="Calibri" w:hAnsi="Cambria" w:cs="Times New Roman"/>
                <w:b/>
                <w:bCs/>
                <w:kern w:val="0"/>
                <w:sz w:val="20"/>
                <w:szCs w:val="20"/>
              </w:rPr>
              <w:t>8.1.3. Prelucrarea datelor în foi de calcul pentru chimiști.</w:t>
            </w:r>
            <w:r>
              <w:rPr>
                <w:rFonts w:ascii="Cambria" w:eastAsia="Calibri" w:hAnsi="Cambria" w:cs="Times New Roman"/>
                <w:kern w:val="0"/>
                <w:sz w:val="20"/>
                <w:szCs w:val="20"/>
              </w:rPr>
              <w:br/>
            </w:r>
            <w:r w:rsidRPr="003F1D76">
              <w:rPr>
                <w:rFonts w:ascii="Cambria" w:eastAsia="Calibri" w:hAnsi="Cambria" w:cs="Times New Roman"/>
                <w:kern w:val="0"/>
                <w:sz w:val="20"/>
                <w:szCs w:val="20"/>
              </w:rPr>
              <w:t>Utilizarea aplicației Microsoft Excel.</w:t>
            </w:r>
          </w:p>
        </w:tc>
        <w:tc>
          <w:tcPr>
            <w:tcW w:w="3420" w:type="dxa"/>
            <w:vAlign w:val="center"/>
          </w:tcPr>
          <w:p w14:paraId="1BC80EF7" w14:textId="628B259D" w:rsidR="002A3A93" w:rsidRPr="00F97A1B" w:rsidRDefault="003F1D76" w:rsidP="002A3A93">
            <w:pPr>
              <w:spacing w:after="0" w:line="240" w:lineRule="auto"/>
              <w:rPr>
                <w:rFonts w:ascii="Cambria" w:eastAsia="Calibri" w:hAnsi="Cambria" w:cs="Times New Roman"/>
                <w:kern w:val="0"/>
                <w:sz w:val="20"/>
                <w:szCs w:val="20"/>
              </w:rPr>
            </w:pPr>
            <w:r>
              <w:rPr>
                <w:rFonts w:ascii="Cambria" w:hAnsi="Cambria"/>
                <w:sz w:val="20"/>
                <w:szCs w:val="20"/>
              </w:rPr>
              <w:t>P</w:t>
            </w:r>
            <w:r w:rsidRPr="00743DBD">
              <w:rPr>
                <w:rFonts w:ascii="Cambria" w:hAnsi="Cambria"/>
                <w:sz w:val="20"/>
                <w:szCs w:val="20"/>
              </w:rPr>
              <w:t>relegerea; explicația; problematizarea; exemplificarea;</w:t>
            </w:r>
          </w:p>
        </w:tc>
        <w:tc>
          <w:tcPr>
            <w:tcW w:w="3292" w:type="dxa"/>
            <w:vAlign w:val="center"/>
          </w:tcPr>
          <w:p w14:paraId="64F2D093" w14:textId="58DEDFD6" w:rsidR="002A3A93" w:rsidRPr="00F97A1B" w:rsidRDefault="001F6913" w:rsidP="002A3A93">
            <w:pPr>
              <w:spacing w:after="0" w:line="240" w:lineRule="auto"/>
              <w:rPr>
                <w:rFonts w:ascii="Cambria" w:eastAsia="Calibri" w:hAnsi="Cambria" w:cs="Times New Roman"/>
                <w:kern w:val="0"/>
                <w:sz w:val="20"/>
                <w:szCs w:val="20"/>
              </w:rPr>
            </w:pPr>
            <w:r w:rsidRPr="001F6913">
              <w:rPr>
                <w:rFonts w:ascii="Cambria" w:eastAsia="Calibri" w:hAnsi="Cambria" w:cs="Times New Roman"/>
                <w:kern w:val="0"/>
                <w:sz w:val="20"/>
                <w:szCs w:val="20"/>
              </w:rPr>
              <w:t>Organizarea și prelucrarea datelor. Utilizarea formulelor și funcțiilor de bază. Analiza și vizualizarea datelor experimentale.</w:t>
            </w:r>
          </w:p>
        </w:tc>
      </w:tr>
      <w:tr w:rsidR="008C28C6" w:rsidRPr="00F97A1B" w14:paraId="49D69DDC" w14:textId="77777777" w:rsidTr="007730F9">
        <w:trPr>
          <w:trHeight w:val="397"/>
        </w:trPr>
        <w:tc>
          <w:tcPr>
            <w:tcW w:w="3779" w:type="dxa"/>
            <w:vAlign w:val="center"/>
          </w:tcPr>
          <w:p w14:paraId="5FE36991" w14:textId="0838863B" w:rsidR="002A3A93" w:rsidRPr="00F97A1B" w:rsidRDefault="003F1D76" w:rsidP="003F1D76">
            <w:pPr>
              <w:spacing w:before="60" w:after="60" w:line="240" w:lineRule="auto"/>
              <w:rPr>
                <w:rFonts w:ascii="Cambria" w:eastAsia="Calibri" w:hAnsi="Cambria" w:cs="Times New Roman"/>
                <w:kern w:val="0"/>
                <w:sz w:val="20"/>
                <w:szCs w:val="20"/>
              </w:rPr>
            </w:pPr>
            <w:r w:rsidRPr="003F1D76">
              <w:rPr>
                <w:rFonts w:ascii="Cambria" w:eastAsia="Calibri" w:hAnsi="Cambria" w:cs="Times New Roman"/>
                <w:b/>
                <w:bCs/>
                <w:kern w:val="0"/>
                <w:sz w:val="20"/>
                <w:szCs w:val="20"/>
              </w:rPr>
              <w:t>8.1.4. Prezentare și comunicare științifică.</w:t>
            </w:r>
            <w:r>
              <w:rPr>
                <w:rFonts w:ascii="Cambria" w:eastAsia="Calibri" w:hAnsi="Cambria" w:cs="Times New Roman"/>
                <w:kern w:val="0"/>
                <w:sz w:val="20"/>
                <w:szCs w:val="20"/>
              </w:rPr>
              <w:br/>
            </w:r>
            <w:r w:rsidRPr="003F1D76">
              <w:rPr>
                <w:rFonts w:ascii="Cambria" w:eastAsia="Calibri" w:hAnsi="Cambria" w:cs="Times New Roman"/>
                <w:kern w:val="0"/>
                <w:sz w:val="20"/>
                <w:szCs w:val="20"/>
              </w:rPr>
              <w:t>Utilizarea aplicației de prezentare Microsoft PowerPoint.</w:t>
            </w:r>
          </w:p>
        </w:tc>
        <w:tc>
          <w:tcPr>
            <w:tcW w:w="3420" w:type="dxa"/>
            <w:vAlign w:val="center"/>
          </w:tcPr>
          <w:p w14:paraId="3255BEC3" w14:textId="0F2EE6C8" w:rsidR="002A3A93" w:rsidRPr="00F97A1B" w:rsidRDefault="003F1D76" w:rsidP="002A3A93">
            <w:pPr>
              <w:spacing w:after="0" w:line="240" w:lineRule="auto"/>
              <w:rPr>
                <w:rFonts w:ascii="Cambria" w:eastAsia="Calibri" w:hAnsi="Cambria" w:cs="Times New Roman"/>
                <w:kern w:val="0"/>
                <w:sz w:val="20"/>
                <w:szCs w:val="20"/>
              </w:rPr>
            </w:pPr>
            <w:r>
              <w:rPr>
                <w:rFonts w:ascii="Cambria" w:hAnsi="Cambria"/>
                <w:sz w:val="20"/>
                <w:szCs w:val="20"/>
              </w:rPr>
              <w:t>P</w:t>
            </w:r>
            <w:r w:rsidRPr="00743DBD">
              <w:rPr>
                <w:rFonts w:ascii="Cambria" w:hAnsi="Cambria"/>
                <w:sz w:val="20"/>
                <w:szCs w:val="20"/>
              </w:rPr>
              <w:t>relegerea; explicația; problematizarea; exemplificarea;</w:t>
            </w:r>
          </w:p>
        </w:tc>
        <w:tc>
          <w:tcPr>
            <w:tcW w:w="3292" w:type="dxa"/>
            <w:vAlign w:val="center"/>
          </w:tcPr>
          <w:p w14:paraId="1E840593" w14:textId="1E7A6BA2" w:rsidR="002A3A93" w:rsidRPr="00F97A1B" w:rsidRDefault="001F6913" w:rsidP="002A3A93">
            <w:pPr>
              <w:spacing w:after="0" w:line="240" w:lineRule="auto"/>
              <w:rPr>
                <w:rFonts w:ascii="Cambria" w:eastAsia="Calibri" w:hAnsi="Cambria" w:cs="Times New Roman"/>
                <w:kern w:val="0"/>
                <w:sz w:val="20"/>
                <w:szCs w:val="20"/>
              </w:rPr>
            </w:pPr>
            <w:r w:rsidRPr="001F6913">
              <w:rPr>
                <w:rFonts w:ascii="Cambria" w:eastAsia="Calibri" w:hAnsi="Cambria" w:cs="Times New Roman"/>
                <w:kern w:val="0"/>
                <w:sz w:val="20"/>
                <w:szCs w:val="20"/>
              </w:rPr>
              <w:t>Realizarea prezentărilor științifice, structurate logic și adecvate comunicării academice.</w:t>
            </w:r>
          </w:p>
        </w:tc>
      </w:tr>
      <w:tr w:rsidR="008C28C6" w:rsidRPr="00F97A1B" w14:paraId="762DF0F2"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972E95F" w14:textId="0EE01679" w:rsidR="003F659E" w:rsidRPr="00F97A1B" w:rsidRDefault="003F1D76" w:rsidP="003F1D76">
            <w:pPr>
              <w:spacing w:before="60" w:after="60" w:line="240" w:lineRule="auto"/>
              <w:rPr>
                <w:rFonts w:ascii="Cambria" w:eastAsia="Calibri" w:hAnsi="Cambria" w:cs="Times New Roman"/>
                <w:kern w:val="0"/>
                <w:sz w:val="20"/>
                <w:szCs w:val="20"/>
              </w:rPr>
            </w:pPr>
            <w:r w:rsidRPr="003F1D76">
              <w:rPr>
                <w:rFonts w:ascii="Cambria" w:eastAsia="Calibri" w:hAnsi="Cambria" w:cs="Times New Roman"/>
                <w:b/>
                <w:bCs/>
                <w:kern w:val="0"/>
                <w:sz w:val="20"/>
                <w:szCs w:val="20"/>
              </w:rPr>
              <w:t>8.1.5. Căutarea informațiilor chimice.</w:t>
            </w:r>
            <w:r>
              <w:rPr>
                <w:rFonts w:ascii="Cambria" w:eastAsia="Calibri" w:hAnsi="Cambria" w:cs="Times New Roman"/>
                <w:kern w:val="0"/>
                <w:sz w:val="20"/>
                <w:szCs w:val="20"/>
              </w:rPr>
              <w:br/>
            </w:r>
            <w:r w:rsidRPr="003F1D76">
              <w:rPr>
                <w:rFonts w:ascii="Cambria" w:eastAsia="Calibri" w:hAnsi="Cambria" w:cs="Times New Roman"/>
                <w:kern w:val="0"/>
                <w:sz w:val="20"/>
                <w:szCs w:val="20"/>
              </w:rPr>
              <w:t xml:space="preserve">Utilizarea bazelor de date </w:t>
            </w:r>
            <w:r w:rsidR="00E50146" w:rsidRPr="00E50146">
              <w:rPr>
                <w:rFonts w:ascii="Cambria" w:eastAsia="Calibri" w:hAnsi="Cambria" w:cs="Times New Roman"/>
                <w:kern w:val="0"/>
                <w:sz w:val="20"/>
                <w:szCs w:val="20"/>
              </w:rPr>
              <w:t>și a surselor științifice de specialitate.</w:t>
            </w:r>
          </w:p>
        </w:tc>
        <w:tc>
          <w:tcPr>
            <w:tcW w:w="3420" w:type="dxa"/>
            <w:tcBorders>
              <w:top w:val="single" w:sz="4" w:space="0" w:color="auto"/>
              <w:left w:val="single" w:sz="4" w:space="0" w:color="auto"/>
              <w:bottom w:val="single" w:sz="4" w:space="0" w:color="auto"/>
              <w:right w:val="single" w:sz="4" w:space="0" w:color="auto"/>
            </w:tcBorders>
            <w:vAlign w:val="center"/>
          </w:tcPr>
          <w:p w14:paraId="586FC34B" w14:textId="15584BF8" w:rsidR="003F659E" w:rsidRPr="00F97A1B" w:rsidRDefault="003F1D76" w:rsidP="00373CCF">
            <w:pPr>
              <w:spacing w:after="0" w:line="240" w:lineRule="auto"/>
              <w:rPr>
                <w:rFonts w:ascii="Cambria" w:eastAsia="Calibri" w:hAnsi="Cambria" w:cs="Times New Roman"/>
                <w:kern w:val="0"/>
                <w:sz w:val="20"/>
                <w:szCs w:val="20"/>
              </w:rPr>
            </w:pPr>
            <w:r>
              <w:rPr>
                <w:rFonts w:ascii="Cambria" w:hAnsi="Cambria"/>
                <w:sz w:val="20"/>
                <w:szCs w:val="20"/>
              </w:rPr>
              <w:t>P</w:t>
            </w:r>
            <w:r w:rsidRPr="00743DBD">
              <w:rPr>
                <w:rFonts w:ascii="Cambria" w:hAnsi="Cambria"/>
                <w:sz w:val="20"/>
                <w:szCs w:val="20"/>
              </w:rPr>
              <w:t>relegerea; explicația; problematizarea; exemplificarea;</w:t>
            </w:r>
          </w:p>
        </w:tc>
        <w:tc>
          <w:tcPr>
            <w:tcW w:w="3292" w:type="dxa"/>
            <w:tcBorders>
              <w:top w:val="single" w:sz="4" w:space="0" w:color="auto"/>
              <w:left w:val="single" w:sz="4" w:space="0" w:color="auto"/>
              <w:bottom w:val="single" w:sz="4" w:space="0" w:color="auto"/>
              <w:right w:val="single" w:sz="4" w:space="0" w:color="auto"/>
            </w:tcBorders>
            <w:vAlign w:val="center"/>
          </w:tcPr>
          <w:p w14:paraId="52A3EFA8" w14:textId="33528807" w:rsidR="003F659E" w:rsidRPr="00F97A1B" w:rsidRDefault="000E75C9" w:rsidP="00373CCF">
            <w:pPr>
              <w:spacing w:after="0" w:line="240" w:lineRule="auto"/>
              <w:rPr>
                <w:rFonts w:ascii="Cambria" w:eastAsia="Calibri" w:hAnsi="Cambria" w:cs="Times New Roman"/>
                <w:kern w:val="0"/>
                <w:sz w:val="20"/>
                <w:szCs w:val="20"/>
              </w:rPr>
            </w:pPr>
            <w:r w:rsidRPr="000E75C9">
              <w:rPr>
                <w:rFonts w:ascii="Cambria" w:eastAsia="Calibri" w:hAnsi="Cambria" w:cs="Times New Roman"/>
                <w:kern w:val="0"/>
                <w:sz w:val="20"/>
                <w:szCs w:val="20"/>
              </w:rPr>
              <w:t>Căutarea publicațiilor științifice și a bazelor de date chimice.</w:t>
            </w:r>
          </w:p>
        </w:tc>
      </w:tr>
      <w:tr w:rsidR="008C28C6" w:rsidRPr="00F97A1B" w14:paraId="77DBD82F"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B8169DA" w14:textId="790D9266" w:rsidR="003F659E" w:rsidRPr="00F97A1B" w:rsidRDefault="003F1D76" w:rsidP="003F1D76">
            <w:pPr>
              <w:spacing w:before="60" w:after="60" w:line="240" w:lineRule="auto"/>
              <w:rPr>
                <w:rFonts w:ascii="Cambria" w:eastAsia="Calibri" w:hAnsi="Cambria" w:cs="Times New Roman"/>
                <w:kern w:val="0"/>
                <w:sz w:val="20"/>
                <w:szCs w:val="20"/>
              </w:rPr>
            </w:pPr>
            <w:r w:rsidRPr="003F1D76">
              <w:rPr>
                <w:rFonts w:ascii="Cambria" w:eastAsia="Calibri" w:hAnsi="Cambria" w:cs="Times New Roman"/>
                <w:b/>
                <w:bCs/>
                <w:kern w:val="0"/>
                <w:sz w:val="20"/>
                <w:szCs w:val="20"/>
              </w:rPr>
              <w:t>8.1.6. Gestionarea bibliografiei și a citărilor.</w:t>
            </w:r>
            <w:r>
              <w:rPr>
                <w:rFonts w:ascii="Cambria" w:eastAsia="Calibri" w:hAnsi="Cambria" w:cs="Times New Roman"/>
                <w:kern w:val="0"/>
                <w:sz w:val="20"/>
                <w:szCs w:val="20"/>
              </w:rPr>
              <w:br/>
            </w:r>
            <w:r w:rsidRPr="003F1D76">
              <w:rPr>
                <w:rFonts w:ascii="Cambria" w:eastAsia="Calibri" w:hAnsi="Cambria" w:cs="Times New Roman"/>
                <w:kern w:val="0"/>
                <w:sz w:val="20"/>
                <w:szCs w:val="20"/>
              </w:rPr>
              <w:t>Utilizarea programelor de management al referințelor bibliografice.</w:t>
            </w:r>
          </w:p>
        </w:tc>
        <w:tc>
          <w:tcPr>
            <w:tcW w:w="3420" w:type="dxa"/>
            <w:tcBorders>
              <w:top w:val="single" w:sz="4" w:space="0" w:color="auto"/>
              <w:left w:val="single" w:sz="4" w:space="0" w:color="auto"/>
              <w:bottom w:val="single" w:sz="4" w:space="0" w:color="auto"/>
              <w:right w:val="single" w:sz="4" w:space="0" w:color="auto"/>
            </w:tcBorders>
            <w:vAlign w:val="center"/>
          </w:tcPr>
          <w:p w14:paraId="0EC6A671" w14:textId="77671D3E" w:rsidR="003F659E" w:rsidRPr="00F97A1B" w:rsidRDefault="003F1D76" w:rsidP="00373CCF">
            <w:pPr>
              <w:spacing w:after="0" w:line="240" w:lineRule="auto"/>
              <w:rPr>
                <w:rFonts w:ascii="Cambria" w:eastAsia="Calibri" w:hAnsi="Cambria" w:cs="Times New Roman"/>
                <w:kern w:val="0"/>
                <w:sz w:val="20"/>
                <w:szCs w:val="20"/>
              </w:rPr>
            </w:pPr>
            <w:r>
              <w:rPr>
                <w:rFonts w:ascii="Cambria" w:hAnsi="Cambria"/>
                <w:sz w:val="20"/>
                <w:szCs w:val="20"/>
              </w:rPr>
              <w:t>P</w:t>
            </w:r>
            <w:r w:rsidRPr="00743DBD">
              <w:rPr>
                <w:rFonts w:ascii="Cambria" w:hAnsi="Cambria"/>
                <w:sz w:val="20"/>
                <w:szCs w:val="20"/>
              </w:rPr>
              <w:t>relegerea; explicația; problematizarea; exemplificarea;</w:t>
            </w:r>
          </w:p>
        </w:tc>
        <w:tc>
          <w:tcPr>
            <w:tcW w:w="3292" w:type="dxa"/>
            <w:tcBorders>
              <w:top w:val="single" w:sz="4" w:space="0" w:color="auto"/>
              <w:left w:val="single" w:sz="4" w:space="0" w:color="auto"/>
              <w:bottom w:val="single" w:sz="4" w:space="0" w:color="auto"/>
              <w:right w:val="single" w:sz="4" w:space="0" w:color="auto"/>
            </w:tcBorders>
            <w:vAlign w:val="center"/>
          </w:tcPr>
          <w:p w14:paraId="75EBF325" w14:textId="380FCFAA" w:rsidR="003F659E" w:rsidRPr="00F97A1B" w:rsidRDefault="000E75C9" w:rsidP="00373CCF">
            <w:pPr>
              <w:spacing w:after="0" w:line="240" w:lineRule="auto"/>
              <w:rPr>
                <w:rFonts w:ascii="Cambria" w:eastAsia="Calibri" w:hAnsi="Cambria" w:cs="Times New Roman"/>
                <w:kern w:val="0"/>
                <w:sz w:val="20"/>
                <w:szCs w:val="20"/>
              </w:rPr>
            </w:pPr>
            <w:r w:rsidRPr="000E75C9">
              <w:rPr>
                <w:rFonts w:ascii="Cambria" w:eastAsia="Calibri" w:hAnsi="Cambria" w:cs="Times New Roman"/>
                <w:kern w:val="0"/>
                <w:sz w:val="20"/>
                <w:szCs w:val="20"/>
              </w:rPr>
              <w:t>Gestionarea literaturii de specialitate și a citărilor cu ajutorul instrumentelor digitale</w:t>
            </w:r>
            <w:r w:rsidR="001F6913">
              <w:rPr>
                <w:rFonts w:ascii="Cambria" w:eastAsia="Calibri" w:hAnsi="Cambria" w:cs="Times New Roman"/>
                <w:kern w:val="0"/>
                <w:sz w:val="20"/>
                <w:szCs w:val="20"/>
              </w:rPr>
              <w:t xml:space="preserve"> </w:t>
            </w:r>
            <w:r w:rsidR="001F6913" w:rsidRPr="001F6913">
              <w:rPr>
                <w:rFonts w:ascii="Cambria" w:eastAsia="Calibri" w:hAnsi="Cambria" w:cs="Times New Roman"/>
                <w:kern w:val="0"/>
                <w:sz w:val="20"/>
                <w:szCs w:val="20"/>
              </w:rPr>
              <w:t>dedicate</w:t>
            </w:r>
            <w:r w:rsidRPr="000E75C9">
              <w:rPr>
                <w:rFonts w:ascii="Cambria" w:eastAsia="Calibri" w:hAnsi="Cambria" w:cs="Times New Roman"/>
                <w:kern w:val="0"/>
                <w:sz w:val="20"/>
                <w:szCs w:val="20"/>
              </w:rPr>
              <w:t>.</w:t>
            </w:r>
          </w:p>
        </w:tc>
      </w:tr>
      <w:tr w:rsidR="008C28C6" w:rsidRPr="00F97A1B" w14:paraId="67BCA5CD"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79922EF9" w14:textId="77777777" w:rsidR="003F1D76" w:rsidRPr="003F1D76" w:rsidRDefault="003F1D76" w:rsidP="003F1D76">
            <w:pPr>
              <w:spacing w:before="60" w:after="60" w:line="240" w:lineRule="auto"/>
              <w:rPr>
                <w:rFonts w:ascii="Cambria" w:eastAsia="Calibri" w:hAnsi="Cambria" w:cs="Times New Roman"/>
                <w:b/>
                <w:bCs/>
                <w:kern w:val="0"/>
                <w:sz w:val="20"/>
                <w:szCs w:val="20"/>
              </w:rPr>
            </w:pPr>
            <w:r w:rsidRPr="003F1D76">
              <w:rPr>
                <w:rFonts w:ascii="Cambria" w:eastAsia="Calibri" w:hAnsi="Cambria" w:cs="Times New Roman"/>
                <w:b/>
                <w:bCs/>
                <w:kern w:val="0"/>
                <w:sz w:val="20"/>
                <w:szCs w:val="20"/>
              </w:rPr>
              <w:t>8.1.7. Desenarea structurilor chimice.</w:t>
            </w:r>
          </w:p>
          <w:p w14:paraId="48018C1E" w14:textId="7820EC6E" w:rsidR="003F659E" w:rsidRPr="00F97A1B" w:rsidRDefault="003F1D76" w:rsidP="003F1D76">
            <w:pPr>
              <w:spacing w:before="60" w:after="60" w:line="240" w:lineRule="auto"/>
              <w:rPr>
                <w:rFonts w:ascii="Cambria" w:eastAsia="Calibri" w:hAnsi="Cambria" w:cs="Times New Roman"/>
                <w:kern w:val="0"/>
                <w:sz w:val="20"/>
                <w:szCs w:val="20"/>
              </w:rPr>
            </w:pPr>
            <w:r w:rsidRPr="003F1D76">
              <w:rPr>
                <w:rFonts w:ascii="Cambria" w:eastAsia="Calibri" w:hAnsi="Cambria" w:cs="Times New Roman"/>
                <w:kern w:val="0"/>
                <w:sz w:val="20"/>
                <w:szCs w:val="20"/>
              </w:rPr>
              <w:t>Utilizarea programelor de desen chimic.</w:t>
            </w:r>
          </w:p>
        </w:tc>
        <w:tc>
          <w:tcPr>
            <w:tcW w:w="3420" w:type="dxa"/>
            <w:tcBorders>
              <w:top w:val="single" w:sz="4" w:space="0" w:color="auto"/>
              <w:left w:val="single" w:sz="4" w:space="0" w:color="auto"/>
              <w:bottom w:val="single" w:sz="4" w:space="0" w:color="auto"/>
              <w:right w:val="single" w:sz="4" w:space="0" w:color="auto"/>
            </w:tcBorders>
            <w:vAlign w:val="center"/>
          </w:tcPr>
          <w:p w14:paraId="7E693D47" w14:textId="49D9BD8C" w:rsidR="003F659E" w:rsidRPr="00F97A1B" w:rsidRDefault="003F1D76" w:rsidP="00373CCF">
            <w:pPr>
              <w:spacing w:after="0" w:line="240" w:lineRule="auto"/>
              <w:rPr>
                <w:rFonts w:ascii="Cambria" w:eastAsia="Calibri" w:hAnsi="Cambria" w:cs="Times New Roman"/>
                <w:kern w:val="0"/>
                <w:sz w:val="20"/>
                <w:szCs w:val="20"/>
              </w:rPr>
            </w:pPr>
            <w:r>
              <w:rPr>
                <w:rFonts w:ascii="Cambria" w:hAnsi="Cambria"/>
                <w:sz w:val="20"/>
                <w:szCs w:val="20"/>
              </w:rPr>
              <w:t>P</w:t>
            </w:r>
            <w:r w:rsidRPr="00743DBD">
              <w:rPr>
                <w:rFonts w:ascii="Cambria" w:hAnsi="Cambria"/>
                <w:sz w:val="20"/>
                <w:szCs w:val="20"/>
              </w:rPr>
              <w:t>relegerea; explicația; problematizarea; exemplificarea;</w:t>
            </w:r>
          </w:p>
        </w:tc>
        <w:tc>
          <w:tcPr>
            <w:tcW w:w="3292" w:type="dxa"/>
            <w:tcBorders>
              <w:top w:val="single" w:sz="4" w:space="0" w:color="auto"/>
              <w:left w:val="single" w:sz="4" w:space="0" w:color="auto"/>
              <w:bottom w:val="single" w:sz="4" w:space="0" w:color="auto"/>
              <w:right w:val="single" w:sz="4" w:space="0" w:color="auto"/>
            </w:tcBorders>
            <w:vAlign w:val="center"/>
          </w:tcPr>
          <w:p w14:paraId="2660B997" w14:textId="00D219AF" w:rsidR="003F659E" w:rsidRPr="00F97A1B" w:rsidRDefault="000E75C9" w:rsidP="00373CCF">
            <w:pPr>
              <w:spacing w:after="0" w:line="240" w:lineRule="auto"/>
              <w:rPr>
                <w:rFonts w:ascii="Cambria" w:eastAsia="Calibri" w:hAnsi="Cambria" w:cs="Times New Roman"/>
                <w:kern w:val="0"/>
                <w:sz w:val="20"/>
                <w:szCs w:val="20"/>
              </w:rPr>
            </w:pPr>
            <w:r w:rsidRPr="000E75C9">
              <w:rPr>
                <w:rFonts w:ascii="Cambria" w:eastAsia="Calibri" w:hAnsi="Cambria" w:cs="Times New Roman"/>
                <w:kern w:val="0"/>
                <w:sz w:val="20"/>
                <w:szCs w:val="20"/>
              </w:rPr>
              <w:t xml:space="preserve">Crearea </w:t>
            </w:r>
            <w:r w:rsidR="001F6913" w:rsidRPr="001F6913">
              <w:rPr>
                <w:rFonts w:ascii="Cambria" w:eastAsia="Calibri" w:hAnsi="Cambria" w:cs="Times New Roman"/>
                <w:kern w:val="0"/>
                <w:sz w:val="20"/>
                <w:szCs w:val="20"/>
              </w:rPr>
              <w:t>și reprezentarea</w:t>
            </w:r>
            <w:r w:rsidR="001F6913">
              <w:rPr>
                <w:rFonts w:ascii="Cambria" w:eastAsia="Calibri" w:hAnsi="Cambria" w:cs="Times New Roman"/>
                <w:kern w:val="0"/>
                <w:sz w:val="20"/>
                <w:szCs w:val="20"/>
              </w:rPr>
              <w:t xml:space="preserve"> </w:t>
            </w:r>
            <w:r w:rsidRPr="000E75C9">
              <w:rPr>
                <w:rFonts w:ascii="Cambria" w:eastAsia="Calibri" w:hAnsi="Cambria" w:cs="Times New Roman"/>
                <w:kern w:val="0"/>
                <w:sz w:val="20"/>
                <w:szCs w:val="20"/>
              </w:rPr>
              <w:t>structurilor chimice și a schemelor de reacție.</w:t>
            </w:r>
          </w:p>
        </w:tc>
      </w:tr>
      <w:tr w:rsidR="008C28C6" w:rsidRPr="00F97A1B" w14:paraId="5061504F"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B31A268" w14:textId="4277F47D" w:rsidR="003F659E" w:rsidRPr="00F97A1B" w:rsidRDefault="003F1D76" w:rsidP="003F1D76">
            <w:pPr>
              <w:spacing w:before="60" w:after="60" w:line="240" w:lineRule="auto"/>
              <w:rPr>
                <w:rFonts w:ascii="Cambria" w:eastAsia="Calibri" w:hAnsi="Cambria" w:cs="Times New Roman"/>
                <w:kern w:val="0"/>
                <w:sz w:val="20"/>
                <w:szCs w:val="20"/>
              </w:rPr>
            </w:pPr>
            <w:r w:rsidRPr="003F1D76">
              <w:rPr>
                <w:rFonts w:ascii="Cambria" w:eastAsia="Calibri" w:hAnsi="Cambria" w:cs="Times New Roman"/>
                <w:b/>
                <w:bCs/>
                <w:kern w:val="0"/>
                <w:sz w:val="20"/>
                <w:szCs w:val="20"/>
              </w:rPr>
              <w:t>8.1.8. Echipamente de laborator chimic.</w:t>
            </w:r>
            <w:r>
              <w:rPr>
                <w:rFonts w:ascii="Cambria" w:eastAsia="Calibri" w:hAnsi="Cambria" w:cs="Times New Roman"/>
                <w:kern w:val="0"/>
                <w:sz w:val="20"/>
                <w:szCs w:val="20"/>
              </w:rPr>
              <w:br/>
            </w:r>
            <w:r w:rsidRPr="003F1D76">
              <w:rPr>
                <w:rFonts w:ascii="Cambria" w:eastAsia="Calibri" w:hAnsi="Cambria" w:cs="Times New Roman"/>
                <w:kern w:val="0"/>
                <w:sz w:val="20"/>
                <w:szCs w:val="20"/>
              </w:rPr>
              <w:t>Utilizarea instrumentului online Chemix.</w:t>
            </w:r>
          </w:p>
        </w:tc>
        <w:tc>
          <w:tcPr>
            <w:tcW w:w="3420" w:type="dxa"/>
            <w:tcBorders>
              <w:top w:val="single" w:sz="4" w:space="0" w:color="auto"/>
              <w:left w:val="single" w:sz="4" w:space="0" w:color="auto"/>
              <w:bottom w:val="single" w:sz="4" w:space="0" w:color="auto"/>
              <w:right w:val="single" w:sz="4" w:space="0" w:color="auto"/>
            </w:tcBorders>
            <w:vAlign w:val="center"/>
          </w:tcPr>
          <w:p w14:paraId="4A305010" w14:textId="41497E99" w:rsidR="003F659E" w:rsidRPr="00F97A1B" w:rsidRDefault="003F1D76" w:rsidP="00373CCF">
            <w:pPr>
              <w:spacing w:after="0" w:line="240" w:lineRule="auto"/>
              <w:rPr>
                <w:rFonts w:ascii="Cambria" w:eastAsia="Calibri" w:hAnsi="Cambria" w:cs="Times New Roman"/>
                <w:kern w:val="0"/>
                <w:sz w:val="20"/>
                <w:szCs w:val="20"/>
              </w:rPr>
            </w:pPr>
            <w:r>
              <w:rPr>
                <w:rFonts w:ascii="Cambria" w:hAnsi="Cambria"/>
                <w:sz w:val="20"/>
                <w:szCs w:val="20"/>
              </w:rPr>
              <w:t>P</w:t>
            </w:r>
            <w:r w:rsidRPr="00743DBD">
              <w:rPr>
                <w:rFonts w:ascii="Cambria" w:hAnsi="Cambria"/>
                <w:sz w:val="20"/>
                <w:szCs w:val="20"/>
              </w:rPr>
              <w:t>relegerea; explicația; problematizarea; exemplificarea;</w:t>
            </w:r>
          </w:p>
        </w:tc>
        <w:tc>
          <w:tcPr>
            <w:tcW w:w="3292" w:type="dxa"/>
            <w:tcBorders>
              <w:top w:val="single" w:sz="4" w:space="0" w:color="auto"/>
              <w:left w:val="single" w:sz="4" w:space="0" w:color="auto"/>
              <w:bottom w:val="single" w:sz="4" w:space="0" w:color="auto"/>
              <w:right w:val="single" w:sz="4" w:space="0" w:color="auto"/>
            </w:tcBorders>
            <w:vAlign w:val="center"/>
          </w:tcPr>
          <w:p w14:paraId="3A7C5F50" w14:textId="2A18F5AE" w:rsidR="003F659E" w:rsidRPr="00F97A1B" w:rsidRDefault="000E75C9" w:rsidP="00373CCF">
            <w:pPr>
              <w:spacing w:after="0" w:line="240" w:lineRule="auto"/>
              <w:rPr>
                <w:rFonts w:ascii="Cambria" w:eastAsia="Calibri" w:hAnsi="Cambria" w:cs="Times New Roman"/>
                <w:kern w:val="0"/>
                <w:sz w:val="20"/>
                <w:szCs w:val="20"/>
              </w:rPr>
            </w:pPr>
            <w:r w:rsidRPr="000E75C9">
              <w:rPr>
                <w:rFonts w:ascii="Cambria" w:eastAsia="Calibri" w:hAnsi="Cambria" w:cs="Times New Roman"/>
                <w:kern w:val="0"/>
                <w:sz w:val="20"/>
                <w:szCs w:val="20"/>
              </w:rPr>
              <w:t>Reprezentarea echipamentelor de laborator și a montajelor experimentale.</w:t>
            </w:r>
          </w:p>
        </w:tc>
      </w:tr>
      <w:tr w:rsidR="00F97A1B" w:rsidRPr="00F97A1B" w14:paraId="6629D94C"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02C9186" w14:textId="68F39EBC" w:rsidR="00F97A1B" w:rsidRPr="00F97A1B" w:rsidRDefault="003F1D76" w:rsidP="003F1D76">
            <w:pPr>
              <w:spacing w:before="60" w:after="60" w:line="240" w:lineRule="auto"/>
              <w:rPr>
                <w:rFonts w:ascii="Cambria" w:eastAsia="Calibri" w:hAnsi="Cambria" w:cs="Times New Roman"/>
                <w:kern w:val="0"/>
                <w:sz w:val="20"/>
                <w:szCs w:val="20"/>
              </w:rPr>
            </w:pPr>
            <w:r w:rsidRPr="003F1D76">
              <w:rPr>
                <w:rFonts w:ascii="Cambria" w:eastAsia="Calibri" w:hAnsi="Cambria" w:cs="Times New Roman"/>
                <w:b/>
                <w:bCs/>
                <w:kern w:val="0"/>
                <w:sz w:val="20"/>
                <w:szCs w:val="20"/>
              </w:rPr>
              <w:t>8.1.9. Modelarea tridimensională a moleculelor.</w:t>
            </w:r>
            <w:r>
              <w:rPr>
                <w:rFonts w:ascii="Cambria" w:eastAsia="Calibri" w:hAnsi="Cambria" w:cs="Times New Roman"/>
                <w:kern w:val="0"/>
                <w:sz w:val="20"/>
                <w:szCs w:val="20"/>
              </w:rPr>
              <w:br/>
            </w:r>
            <w:r w:rsidRPr="003F1D76">
              <w:rPr>
                <w:rFonts w:ascii="Cambria" w:eastAsia="Calibri" w:hAnsi="Cambria" w:cs="Times New Roman"/>
                <w:kern w:val="0"/>
                <w:sz w:val="20"/>
                <w:szCs w:val="20"/>
              </w:rPr>
              <w:t>Utilizarea programelor de modelare moleculară.</w:t>
            </w:r>
          </w:p>
        </w:tc>
        <w:tc>
          <w:tcPr>
            <w:tcW w:w="3420" w:type="dxa"/>
            <w:tcBorders>
              <w:top w:val="single" w:sz="4" w:space="0" w:color="auto"/>
              <w:left w:val="single" w:sz="4" w:space="0" w:color="auto"/>
              <w:bottom w:val="single" w:sz="4" w:space="0" w:color="auto"/>
              <w:right w:val="single" w:sz="4" w:space="0" w:color="auto"/>
            </w:tcBorders>
            <w:vAlign w:val="center"/>
          </w:tcPr>
          <w:p w14:paraId="58D79B84" w14:textId="3B8A8C26" w:rsidR="00F97A1B" w:rsidRPr="00F97A1B" w:rsidRDefault="003F1D76" w:rsidP="00373CCF">
            <w:pPr>
              <w:spacing w:after="0" w:line="240" w:lineRule="auto"/>
              <w:rPr>
                <w:rFonts w:ascii="Cambria" w:eastAsia="Calibri" w:hAnsi="Cambria" w:cs="Times New Roman"/>
                <w:kern w:val="0"/>
                <w:sz w:val="20"/>
                <w:szCs w:val="20"/>
              </w:rPr>
            </w:pPr>
            <w:r>
              <w:rPr>
                <w:rFonts w:ascii="Cambria" w:hAnsi="Cambria"/>
                <w:sz w:val="20"/>
                <w:szCs w:val="20"/>
              </w:rPr>
              <w:t>P</w:t>
            </w:r>
            <w:r w:rsidRPr="00743DBD">
              <w:rPr>
                <w:rFonts w:ascii="Cambria" w:hAnsi="Cambria"/>
                <w:sz w:val="20"/>
                <w:szCs w:val="20"/>
              </w:rPr>
              <w:t>relegerea; explicația; problematizarea; exemplificarea;</w:t>
            </w:r>
          </w:p>
        </w:tc>
        <w:tc>
          <w:tcPr>
            <w:tcW w:w="3292" w:type="dxa"/>
            <w:tcBorders>
              <w:top w:val="single" w:sz="4" w:space="0" w:color="auto"/>
              <w:left w:val="single" w:sz="4" w:space="0" w:color="auto"/>
              <w:bottom w:val="single" w:sz="4" w:space="0" w:color="auto"/>
              <w:right w:val="single" w:sz="4" w:space="0" w:color="auto"/>
            </w:tcBorders>
            <w:vAlign w:val="center"/>
          </w:tcPr>
          <w:p w14:paraId="62760EFD" w14:textId="1B3CF7FA" w:rsidR="00F97A1B" w:rsidRPr="00F97A1B" w:rsidRDefault="001F6913" w:rsidP="00373CCF">
            <w:pPr>
              <w:spacing w:after="0" w:line="240" w:lineRule="auto"/>
              <w:rPr>
                <w:rFonts w:ascii="Cambria" w:eastAsia="Calibri" w:hAnsi="Cambria" w:cs="Times New Roman"/>
                <w:kern w:val="0"/>
                <w:sz w:val="20"/>
                <w:szCs w:val="20"/>
              </w:rPr>
            </w:pPr>
            <w:r w:rsidRPr="001F6913">
              <w:rPr>
                <w:rFonts w:ascii="Cambria" w:eastAsia="Calibri" w:hAnsi="Cambria" w:cs="Times New Roman"/>
                <w:kern w:val="0"/>
                <w:sz w:val="20"/>
                <w:szCs w:val="20"/>
              </w:rPr>
              <w:t>Crearea și vizualizarea modelelor tridimensionale ale moleculelor.</w:t>
            </w:r>
          </w:p>
        </w:tc>
      </w:tr>
      <w:tr w:rsidR="00F97A1B" w:rsidRPr="00F97A1B" w14:paraId="4F59281B"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6E822D32" w14:textId="3D3532BC" w:rsidR="00F97A1B" w:rsidRPr="00F97A1B" w:rsidRDefault="003F1D76" w:rsidP="003F1D76">
            <w:pPr>
              <w:spacing w:before="60" w:after="60" w:line="240" w:lineRule="auto"/>
              <w:rPr>
                <w:rFonts w:ascii="Cambria" w:eastAsia="Calibri" w:hAnsi="Cambria" w:cs="Times New Roman"/>
                <w:kern w:val="0"/>
                <w:sz w:val="20"/>
                <w:szCs w:val="20"/>
              </w:rPr>
            </w:pPr>
            <w:r w:rsidRPr="003F1D76">
              <w:rPr>
                <w:rFonts w:ascii="Cambria" w:eastAsia="Calibri" w:hAnsi="Cambria" w:cs="Times New Roman"/>
                <w:b/>
                <w:bCs/>
                <w:kern w:val="0"/>
                <w:sz w:val="20"/>
                <w:szCs w:val="20"/>
              </w:rPr>
              <w:t>8.1.10. Editarea formulelor matematice.</w:t>
            </w:r>
            <w:r w:rsidRPr="003F1D76">
              <w:rPr>
                <w:rFonts w:ascii="Cambria" w:eastAsia="Calibri" w:hAnsi="Cambria" w:cs="Times New Roman"/>
                <w:b/>
                <w:bCs/>
                <w:kern w:val="0"/>
                <w:sz w:val="20"/>
                <w:szCs w:val="20"/>
              </w:rPr>
              <w:br/>
            </w:r>
            <w:r w:rsidRPr="003F1D76">
              <w:rPr>
                <w:rFonts w:ascii="Cambria" w:eastAsia="Calibri" w:hAnsi="Cambria" w:cs="Times New Roman"/>
                <w:kern w:val="0"/>
                <w:sz w:val="20"/>
                <w:szCs w:val="20"/>
              </w:rPr>
              <w:t>Utilizarea editorului de ecuații.</w:t>
            </w:r>
          </w:p>
        </w:tc>
        <w:tc>
          <w:tcPr>
            <w:tcW w:w="3420" w:type="dxa"/>
            <w:tcBorders>
              <w:top w:val="single" w:sz="4" w:space="0" w:color="auto"/>
              <w:left w:val="single" w:sz="4" w:space="0" w:color="auto"/>
              <w:bottom w:val="single" w:sz="4" w:space="0" w:color="auto"/>
              <w:right w:val="single" w:sz="4" w:space="0" w:color="auto"/>
            </w:tcBorders>
            <w:vAlign w:val="center"/>
          </w:tcPr>
          <w:p w14:paraId="130CC948" w14:textId="4D2F5C1B" w:rsidR="00F97A1B" w:rsidRPr="00F97A1B" w:rsidRDefault="003F1D76" w:rsidP="00373CCF">
            <w:pPr>
              <w:spacing w:after="0" w:line="240" w:lineRule="auto"/>
              <w:rPr>
                <w:rFonts w:ascii="Cambria" w:eastAsia="Calibri" w:hAnsi="Cambria" w:cs="Times New Roman"/>
                <w:kern w:val="0"/>
                <w:sz w:val="20"/>
                <w:szCs w:val="20"/>
              </w:rPr>
            </w:pPr>
            <w:r>
              <w:rPr>
                <w:rFonts w:ascii="Cambria" w:hAnsi="Cambria"/>
                <w:sz w:val="20"/>
                <w:szCs w:val="20"/>
              </w:rPr>
              <w:t>P</w:t>
            </w:r>
            <w:r w:rsidRPr="00743DBD">
              <w:rPr>
                <w:rFonts w:ascii="Cambria" w:hAnsi="Cambria"/>
                <w:sz w:val="20"/>
                <w:szCs w:val="20"/>
              </w:rPr>
              <w:t>relegerea; explicația; problematizarea; exemplificarea;</w:t>
            </w:r>
          </w:p>
        </w:tc>
        <w:tc>
          <w:tcPr>
            <w:tcW w:w="3292" w:type="dxa"/>
            <w:tcBorders>
              <w:top w:val="single" w:sz="4" w:space="0" w:color="auto"/>
              <w:left w:val="single" w:sz="4" w:space="0" w:color="auto"/>
              <w:bottom w:val="single" w:sz="4" w:space="0" w:color="auto"/>
              <w:right w:val="single" w:sz="4" w:space="0" w:color="auto"/>
            </w:tcBorders>
            <w:vAlign w:val="center"/>
          </w:tcPr>
          <w:p w14:paraId="6C929B35" w14:textId="696728B1" w:rsidR="00F97A1B" w:rsidRPr="00F97A1B" w:rsidRDefault="001F6913" w:rsidP="00373CCF">
            <w:pPr>
              <w:spacing w:after="0" w:line="240" w:lineRule="auto"/>
              <w:rPr>
                <w:rFonts w:ascii="Cambria" w:eastAsia="Calibri" w:hAnsi="Cambria" w:cs="Times New Roman"/>
                <w:kern w:val="0"/>
                <w:sz w:val="20"/>
                <w:szCs w:val="20"/>
              </w:rPr>
            </w:pPr>
            <w:r w:rsidRPr="001F6913">
              <w:rPr>
                <w:rFonts w:ascii="Cambria" w:eastAsia="Calibri" w:hAnsi="Cambria" w:cs="Times New Roman"/>
                <w:kern w:val="0"/>
                <w:sz w:val="20"/>
                <w:szCs w:val="20"/>
              </w:rPr>
              <w:t>Introducerea și formatarea corectă a ecuațiilor matematice în documente științifice.</w:t>
            </w:r>
          </w:p>
        </w:tc>
      </w:tr>
      <w:tr w:rsidR="00F97A1B" w:rsidRPr="00F97A1B" w14:paraId="09E98A4F"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2EA836B3" w14:textId="3426A4E6" w:rsidR="00F97A1B" w:rsidRPr="00F97A1B" w:rsidRDefault="003F1D76" w:rsidP="003F1D76">
            <w:pPr>
              <w:spacing w:before="60" w:after="60" w:line="240" w:lineRule="auto"/>
              <w:rPr>
                <w:rFonts w:ascii="Cambria" w:eastAsia="Calibri" w:hAnsi="Cambria" w:cs="Times New Roman"/>
                <w:kern w:val="0"/>
                <w:sz w:val="20"/>
                <w:szCs w:val="20"/>
              </w:rPr>
            </w:pPr>
            <w:r w:rsidRPr="003F1D76">
              <w:rPr>
                <w:rFonts w:ascii="Cambria" w:eastAsia="Calibri" w:hAnsi="Cambria" w:cs="Times New Roman"/>
                <w:b/>
                <w:bCs/>
                <w:kern w:val="0"/>
                <w:sz w:val="20"/>
                <w:szCs w:val="20"/>
              </w:rPr>
              <w:t>8.1.11. Analiza și reprezentarea grafică a datelor experimentale.</w:t>
            </w:r>
            <w:r>
              <w:rPr>
                <w:rFonts w:ascii="Cambria" w:eastAsia="Calibri" w:hAnsi="Cambria" w:cs="Times New Roman"/>
                <w:kern w:val="0"/>
                <w:sz w:val="20"/>
                <w:szCs w:val="20"/>
              </w:rPr>
              <w:br/>
            </w:r>
            <w:r w:rsidRPr="003F1D76">
              <w:rPr>
                <w:rFonts w:ascii="Cambria" w:eastAsia="Calibri" w:hAnsi="Cambria" w:cs="Times New Roman"/>
                <w:kern w:val="0"/>
                <w:sz w:val="20"/>
                <w:szCs w:val="20"/>
              </w:rPr>
              <w:t>Utilizarea programului OriginPro.</w:t>
            </w:r>
          </w:p>
        </w:tc>
        <w:tc>
          <w:tcPr>
            <w:tcW w:w="3420" w:type="dxa"/>
            <w:tcBorders>
              <w:top w:val="single" w:sz="4" w:space="0" w:color="auto"/>
              <w:left w:val="single" w:sz="4" w:space="0" w:color="auto"/>
              <w:bottom w:val="single" w:sz="4" w:space="0" w:color="auto"/>
              <w:right w:val="single" w:sz="4" w:space="0" w:color="auto"/>
            </w:tcBorders>
            <w:vAlign w:val="center"/>
          </w:tcPr>
          <w:p w14:paraId="06474B78" w14:textId="2CED4A88" w:rsidR="00F97A1B" w:rsidRPr="00F97A1B" w:rsidRDefault="003F1D76" w:rsidP="00373CCF">
            <w:pPr>
              <w:spacing w:after="0" w:line="240" w:lineRule="auto"/>
              <w:rPr>
                <w:rFonts w:ascii="Cambria" w:eastAsia="Calibri" w:hAnsi="Cambria" w:cs="Times New Roman"/>
                <w:kern w:val="0"/>
                <w:sz w:val="20"/>
                <w:szCs w:val="20"/>
              </w:rPr>
            </w:pPr>
            <w:r>
              <w:rPr>
                <w:rFonts w:ascii="Cambria" w:hAnsi="Cambria"/>
                <w:sz w:val="20"/>
                <w:szCs w:val="20"/>
              </w:rPr>
              <w:t>P</w:t>
            </w:r>
            <w:r w:rsidRPr="00743DBD">
              <w:rPr>
                <w:rFonts w:ascii="Cambria" w:hAnsi="Cambria"/>
                <w:sz w:val="20"/>
                <w:szCs w:val="20"/>
              </w:rPr>
              <w:t>relegerea; explicația; problematizarea; exemplificarea;</w:t>
            </w:r>
          </w:p>
        </w:tc>
        <w:tc>
          <w:tcPr>
            <w:tcW w:w="3292" w:type="dxa"/>
            <w:tcBorders>
              <w:top w:val="single" w:sz="4" w:space="0" w:color="auto"/>
              <w:left w:val="single" w:sz="4" w:space="0" w:color="auto"/>
              <w:bottom w:val="single" w:sz="4" w:space="0" w:color="auto"/>
              <w:right w:val="single" w:sz="4" w:space="0" w:color="auto"/>
            </w:tcBorders>
            <w:vAlign w:val="center"/>
          </w:tcPr>
          <w:p w14:paraId="7826F748" w14:textId="461ED36E" w:rsidR="00F97A1B" w:rsidRPr="00F97A1B" w:rsidRDefault="001F6913" w:rsidP="00373CCF">
            <w:pPr>
              <w:spacing w:after="0" w:line="240" w:lineRule="auto"/>
              <w:rPr>
                <w:rFonts w:ascii="Cambria" w:eastAsia="Calibri" w:hAnsi="Cambria" w:cs="Times New Roman"/>
                <w:kern w:val="0"/>
                <w:sz w:val="20"/>
                <w:szCs w:val="20"/>
              </w:rPr>
            </w:pPr>
            <w:r w:rsidRPr="001F6913">
              <w:rPr>
                <w:rFonts w:ascii="Cambria" w:eastAsia="Calibri" w:hAnsi="Cambria" w:cs="Times New Roman"/>
                <w:kern w:val="0"/>
                <w:sz w:val="20"/>
                <w:szCs w:val="20"/>
              </w:rPr>
              <w:t>Prelucrarea datelor experimentale și realizarea reprezentărilor grafice corespunzătoare.</w:t>
            </w:r>
          </w:p>
        </w:tc>
      </w:tr>
      <w:tr w:rsidR="00F97A1B" w:rsidRPr="00F97A1B" w14:paraId="5EE6095D"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F6BA3A2" w14:textId="710AC074" w:rsidR="00F97A1B" w:rsidRPr="003F1D76" w:rsidRDefault="003F1D76" w:rsidP="003F1D76">
            <w:pPr>
              <w:spacing w:before="60" w:after="60" w:line="240" w:lineRule="auto"/>
              <w:rPr>
                <w:rFonts w:ascii="Cambria" w:eastAsia="Calibri" w:hAnsi="Cambria" w:cs="Times New Roman"/>
                <w:b/>
                <w:bCs/>
                <w:kern w:val="0"/>
                <w:sz w:val="20"/>
                <w:szCs w:val="20"/>
              </w:rPr>
            </w:pPr>
            <w:r w:rsidRPr="003F1D76">
              <w:rPr>
                <w:rFonts w:ascii="Cambria" w:eastAsia="Calibri" w:hAnsi="Cambria" w:cs="Times New Roman"/>
                <w:b/>
                <w:bCs/>
                <w:kern w:val="0"/>
                <w:sz w:val="20"/>
                <w:szCs w:val="20"/>
              </w:rPr>
              <w:t>8.1.12. Instrumente de învățare digitală și inteligența artificială.</w:t>
            </w:r>
          </w:p>
        </w:tc>
        <w:tc>
          <w:tcPr>
            <w:tcW w:w="3420" w:type="dxa"/>
            <w:tcBorders>
              <w:top w:val="single" w:sz="4" w:space="0" w:color="auto"/>
              <w:left w:val="single" w:sz="4" w:space="0" w:color="auto"/>
              <w:bottom w:val="single" w:sz="4" w:space="0" w:color="auto"/>
              <w:right w:val="single" w:sz="4" w:space="0" w:color="auto"/>
            </w:tcBorders>
            <w:vAlign w:val="center"/>
          </w:tcPr>
          <w:p w14:paraId="3F715AC3" w14:textId="26510B44" w:rsidR="00F97A1B" w:rsidRPr="00F97A1B" w:rsidRDefault="003F1D76" w:rsidP="00373CCF">
            <w:pPr>
              <w:spacing w:after="0" w:line="240" w:lineRule="auto"/>
              <w:rPr>
                <w:rFonts w:ascii="Cambria" w:eastAsia="Calibri" w:hAnsi="Cambria" w:cs="Times New Roman"/>
                <w:kern w:val="0"/>
                <w:sz w:val="20"/>
                <w:szCs w:val="20"/>
              </w:rPr>
            </w:pPr>
            <w:r>
              <w:rPr>
                <w:rFonts w:ascii="Cambria" w:hAnsi="Cambria"/>
                <w:sz w:val="20"/>
                <w:szCs w:val="20"/>
              </w:rPr>
              <w:t>P</w:t>
            </w:r>
            <w:r w:rsidRPr="00743DBD">
              <w:rPr>
                <w:rFonts w:ascii="Cambria" w:hAnsi="Cambria"/>
                <w:sz w:val="20"/>
                <w:szCs w:val="20"/>
              </w:rPr>
              <w:t>relegerea; explicația; problematizarea; exemplificarea;</w:t>
            </w:r>
          </w:p>
        </w:tc>
        <w:tc>
          <w:tcPr>
            <w:tcW w:w="3292" w:type="dxa"/>
            <w:tcBorders>
              <w:top w:val="single" w:sz="4" w:space="0" w:color="auto"/>
              <w:left w:val="single" w:sz="4" w:space="0" w:color="auto"/>
              <w:bottom w:val="single" w:sz="4" w:space="0" w:color="auto"/>
              <w:right w:val="single" w:sz="4" w:space="0" w:color="auto"/>
            </w:tcBorders>
            <w:vAlign w:val="center"/>
          </w:tcPr>
          <w:p w14:paraId="7AB3CDAB" w14:textId="68D3BEB1" w:rsidR="00F97A1B" w:rsidRPr="00F97A1B" w:rsidRDefault="001F6913" w:rsidP="00373CCF">
            <w:pPr>
              <w:spacing w:after="0" w:line="240" w:lineRule="auto"/>
              <w:rPr>
                <w:rFonts w:ascii="Cambria" w:eastAsia="Calibri" w:hAnsi="Cambria" w:cs="Times New Roman"/>
                <w:kern w:val="0"/>
                <w:sz w:val="20"/>
                <w:szCs w:val="20"/>
              </w:rPr>
            </w:pPr>
            <w:r w:rsidRPr="001F6913">
              <w:rPr>
                <w:rFonts w:ascii="Cambria" w:eastAsia="Calibri" w:hAnsi="Cambria" w:cs="Times New Roman"/>
                <w:kern w:val="0"/>
                <w:sz w:val="20"/>
                <w:szCs w:val="20"/>
              </w:rPr>
              <w:t>Utilizarea resurselor educaționale online și a instrumentelor bazate pe inteligență artificială pentru sprijinirea procesului de informare și învățare.</w:t>
            </w:r>
          </w:p>
        </w:tc>
      </w:tr>
      <w:tr w:rsidR="00F97A1B" w:rsidRPr="00F97A1B" w14:paraId="1E8BCE1C"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D04CF58" w14:textId="38FA499B" w:rsidR="00F97A1B" w:rsidRPr="003F1D76" w:rsidRDefault="003F1D76" w:rsidP="003F1D76">
            <w:pPr>
              <w:spacing w:before="60" w:after="60" w:line="240" w:lineRule="auto"/>
              <w:rPr>
                <w:rFonts w:ascii="Cambria" w:eastAsia="Calibri" w:hAnsi="Cambria" w:cs="Times New Roman"/>
                <w:b/>
                <w:bCs/>
                <w:kern w:val="0"/>
                <w:sz w:val="20"/>
                <w:szCs w:val="20"/>
              </w:rPr>
            </w:pPr>
            <w:r w:rsidRPr="003F1D76">
              <w:rPr>
                <w:rFonts w:ascii="Cambria" w:eastAsia="Calibri" w:hAnsi="Cambria" w:cs="Times New Roman"/>
                <w:b/>
                <w:bCs/>
                <w:kern w:val="0"/>
                <w:sz w:val="20"/>
                <w:szCs w:val="20"/>
              </w:rPr>
              <w:t>8.1.13. Instrumente digitale utile.</w:t>
            </w:r>
          </w:p>
        </w:tc>
        <w:tc>
          <w:tcPr>
            <w:tcW w:w="3420" w:type="dxa"/>
            <w:tcBorders>
              <w:top w:val="single" w:sz="4" w:space="0" w:color="auto"/>
              <w:left w:val="single" w:sz="4" w:space="0" w:color="auto"/>
              <w:bottom w:val="single" w:sz="4" w:space="0" w:color="auto"/>
              <w:right w:val="single" w:sz="4" w:space="0" w:color="auto"/>
            </w:tcBorders>
            <w:vAlign w:val="center"/>
          </w:tcPr>
          <w:p w14:paraId="4C933E61" w14:textId="0E29EA9A" w:rsidR="00F97A1B" w:rsidRPr="00F97A1B" w:rsidRDefault="003F1D76" w:rsidP="00373CCF">
            <w:pPr>
              <w:spacing w:after="0" w:line="240" w:lineRule="auto"/>
              <w:rPr>
                <w:rFonts w:ascii="Cambria" w:eastAsia="Calibri" w:hAnsi="Cambria" w:cs="Times New Roman"/>
                <w:kern w:val="0"/>
                <w:sz w:val="20"/>
                <w:szCs w:val="20"/>
              </w:rPr>
            </w:pPr>
            <w:r>
              <w:rPr>
                <w:rFonts w:ascii="Cambria" w:hAnsi="Cambria"/>
                <w:sz w:val="20"/>
                <w:szCs w:val="20"/>
              </w:rPr>
              <w:t>P</w:t>
            </w:r>
            <w:r w:rsidRPr="00743DBD">
              <w:rPr>
                <w:rFonts w:ascii="Cambria" w:hAnsi="Cambria"/>
                <w:sz w:val="20"/>
                <w:szCs w:val="20"/>
              </w:rPr>
              <w:t>relegerea; explicația; problematizarea; exemplificarea;</w:t>
            </w:r>
          </w:p>
        </w:tc>
        <w:tc>
          <w:tcPr>
            <w:tcW w:w="3292" w:type="dxa"/>
            <w:tcBorders>
              <w:top w:val="single" w:sz="4" w:space="0" w:color="auto"/>
              <w:left w:val="single" w:sz="4" w:space="0" w:color="auto"/>
              <w:bottom w:val="single" w:sz="4" w:space="0" w:color="auto"/>
              <w:right w:val="single" w:sz="4" w:space="0" w:color="auto"/>
            </w:tcBorders>
            <w:vAlign w:val="center"/>
          </w:tcPr>
          <w:p w14:paraId="47CD0028" w14:textId="19BD81D4" w:rsidR="00F97A1B" w:rsidRPr="00F97A1B" w:rsidRDefault="001F6913" w:rsidP="00373CCF">
            <w:pPr>
              <w:spacing w:after="0" w:line="240" w:lineRule="auto"/>
              <w:rPr>
                <w:rFonts w:ascii="Cambria" w:eastAsia="Calibri" w:hAnsi="Cambria" w:cs="Times New Roman"/>
                <w:kern w:val="0"/>
                <w:sz w:val="20"/>
                <w:szCs w:val="20"/>
              </w:rPr>
            </w:pPr>
            <w:r w:rsidRPr="001F6913">
              <w:rPr>
                <w:rFonts w:ascii="Cambria" w:eastAsia="Calibri" w:hAnsi="Cambria" w:cs="Times New Roman"/>
                <w:kern w:val="0"/>
                <w:sz w:val="20"/>
                <w:szCs w:val="20"/>
              </w:rPr>
              <w:t>Cunoașterea și utilizarea programelor digitale auxiliare frecvent întâlnite în activitatea academică.</w:t>
            </w:r>
          </w:p>
        </w:tc>
      </w:tr>
      <w:tr w:rsidR="00FC5F97" w:rsidRPr="00F97A1B" w14:paraId="6BDAEBB4"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746EB7E6" w14:textId="42A4BED2" w:rsidR="00FC5F97" w:rsidRPr="003F1D76" w:rsidRDefault="00FC5F97" w:rsidP="00FC5F97">
            <w:pPr>
              <w:spacing w:before="60" w:after="60" w:line="240" w:lineRule="auto"/>
              <w:rPr>
                <w:rFonts w:ascii="Cambria" w:eastAsia="Calibri" w:hAnsi="Cambria" w:cs="Times New Roman"/>
                <w:b/>
                <w:bCs/>
                <w:kern w:val="0"/>
                <w:sz w:val="20"/>
                <w:szCs w:val="20"/>
              </w:rPr>
            </w:pPr>
            <w:r w:rsidRPr="003F1D76">
              <w:rPr>
                <w:rFonts w:ascii="Cambria" w:eastAsia="Calibri" w:hAnsi="Cambria" w:cs="Times New Roman"/>
                <w:b/>
                <w:bCs/>
                <w:kern w:val="0"/>
                <w:sz w:val="20"/>
                <w:szCs w:val="20"/>
              </w:rPr>
              <w:lastRenderedPageBreak/>
              <w:t>8.1.14. Principii de securitate și protecția datelor.</w:t>
            </w:r>
          </w:p>
        </w:tc>
        <w:tc>
          <w:tcPr>
            <w:tcW w:w="3420" w:type="dxa"/>
            <w:tcBorders>
              <w:top w:val="single" w:sz="4" w:space="0" w:color="auto"/>
              <w:left w:val="single" w:sz="4" w:space="0" w:color="auto"/>
              <w:bottom w:val="single" w:sz="4" w:space="0" w:color="auto"/>
              <w:right w:val="single" w:sz="4" w:space="0" w:color="auto"/>
            </w:tcBorders>
            <w:vAlign w:val="center"/>
          </w:tcPr>
          <w:p w14:paraId="5691E771" w14:textId="04922C14" w:rsidR="00FC5F97" w:rsidRPr="00F97A1B" w:rsidRDefault="00FC5F97" w:rsidP="00FC5F97">
            <w:pPr>
              <w:spacing w:after="0" w:line="240" w:lineRule="auto"/>
              <w:rPr>
                <w:rFonts w:ascii="Cambria" w:eastAsia="Calibri" w:hAnsi="Cambria" w:cs="Times New Roman"/>
                <w:kern w:val="0"/>
                <w:sz w:val="20"/>
                <w:szCs w:val="20"/>
              </w:rPr>
            </w:pPr>
            <w:r>
              <w:rPr>
                <w:rFonts w:ascii="Cambria" w:hAnsi="Cambria"/>
                <w:sz w:val="20"/>
                <w:szCs w:val="20"/>
              </w:rPr>
              <w:t>P</w:t>
            </w:r>
            <w:r w:rsidRPr="00743DBD">
              <w:rPr>
                <w:rFonts w:ascii="Cambria" w:hAnsi="Cambria"/>
                <w:sz w:val="20"/>
                <w:szCs w:val="20"/>
              </w:rPr>
              <w:t>relegerea; explicația; problematizarea; exemplificarea;</w:t>
            </w:r>
          </w:p>
        </w:tc>
        <w:tc>
          <w:tcPr>
            <w:tcW w:w="3292" w:type="dxa"/>
            <w:tcBorders>
              <w:top w:val="single" w:sz="4" w:space="0" w:color="auto"/>
              <w:left w:val="single" w:sz="4" w:space="0" w:color="auto"/>
              <w:bottom w:val="single" w:sz="4" w:space="0" w:color="auto"/>
              <w:right w:val="single" w:sz="4" w:space="0" w:color="auto"/>
            </w:tcBorders>
            <w:vAlign w:val="center"/>
          </w:tcPr>
          <w:p w14:paraId="3668C1AD" w14:textId="55B80428" w:rsidR="00FC5F97" w:rsidRPr="00F97A1B" w:rsidRDefault="001F6913" w:rsidP="00FC5F97">
            <w:pPr>
              <w:spacing w:after="0" w:line="240" w:lineRule="auto"/>
              <w:rPr>
                <w:rFonts w:ascii="Cambria" w:eastAsia="Calibri" w:hAnsi="Cambria" w:cs="Times New Roman"/>
                <w:kern w:val="0"/>
                <w:sz w:val="20"/>
                <w:szCs w:val="20"/>
              </w:rPr>
            </w:pPr>
            <w:r w:rsidRPr="001F6913">
              <w:rPr>
                <w:rFonts w:ascii="Cambria" w:eastAsia="Calibri" w:hAnsi="Cambria" w:cs="Times New Roman"/>
                <w:kern w:val="0"/>
                <w:sz w:val="20"/>
                <w:szCs w:val="20"/>
              </w:rPr>
              <w:t>Aplicarea principiilor de securitate și protecție a datelor personale și de cercetare.</w:t>
            </w:r>
          </w:p>
        </w:tc>
      </w:tr>
      <w:tr w:rsidR="00FC5F97" w:rsidRPr="00F97A1B" w14:paraId="44C7BC3D" w14:textId="77777777" w:rsidTr="007730F9">
        <w:trPr>
          <w:trHeight w:val="397"/>
        </w:trPr>
        <w:tc>
          <w:tcPr>
            <w:tcW w:w="10491" w:type="dxa"/>
            <w:gridSpan w:val="3"/>
            <w:vAlign w:val="center"/>
          </w:tcPr>
          <w:p w14:paraId="48FFD7F2" w14:textId="77777777" w:rsidR="00FC5F97" w:rsidRPr="00DE6A39" w:rsidRDefault="00FC5F97" w:rsidP="00FC5F97">
            <w:pPr>
              <w:spacing w:after="0" w:line="240" w:lineRule="auto"/>
              <w:rPr>
                <w:rFonts w:ascii="Cambria" w:hAnsi="Cambria"/>
                <w:sz w:val="20"/>
                <w:szCs w:val="20"/>
              </w:rPr>
            </w:pPr>
            <w:r w:rsidRPr="00DE6A39">
              <w:rPr>
                <w:rFonts w:ascii="Cambria" w:hAnsi="Cambria"/>
                <w:sz w:val="20"/>
                <w:szCs w:val="20"/>
              </w:rPr>
              <w:t>Bibliografie</w:t>
            </w:r>
          </w:p>
          <w:p w14:paraId="49B2B669" w14:textId="77777777" w:rsidR="00DE6A39" w:rsidRPr="00DE6A39" w:rsidRDefault="00DE6A39" w:rsidP="00DE6A39">
            <w:pPr>
              <w:pStyle w:val="ListParagraph"/>
              <w:numPr>
                <w:ilvl w:val="0"/>
                <w:numId w:val="9"/>
              </w:numPr>
              <w:spacing w:after="0" w:line="240" w:lineRule="auto"/>
              <w:rPr>
                <w:rFonts w:ascii="Cambria" w:hAnsi="Cambria"/>
                <w:sz w:val="20"/>
                <w:szCs w:val="20"/>
              </w:rPr>
            </w:pPr>
            <w:r w:rsidRPr="00DE6A39">
              <w:rPr>
                <w:rFonts w:ascii="Cambria" w:hAnsi="Cambria"/>
                <w:sz w:val="20"/>
                <w:szCs w:val="20"/>
              </w:rPr>
              <w:t>Nagy, L.C.; Suport de curs în format electronic. UBB, 2026.</w:t>
            </w:r>
          </w:p>
          <w:p w14:paraId="7A8CB69F" w14:textId="24912C3A" w:rsidR="00DE6A39" w:rsidRPr="00DE6A39" w:rsidRDefault="00DE6A39" w:rsidP="00DE6A39">
            <w:pPr>
              <w:pStyle w:val="ListParagraph"/>
              <w:numPr>
                <w:ilvl w:val="0"/>
                <w:numId w:val="9"/>
              </w:numPr>
              <w:spacing w:after="0" w:line="240" w:lineRule="auto"/>
              <w:rPr>
                <w:rFonts w:ascii="Cambria" w:hAnsi="Cambria"/>
                <w:sz w:val="20"/>
                <w:szCs w:val="20"/>
              </w:rPr>
            </w:pPr>
            <w:r w:rsidRPr="00DE6A39">
              <w:rPr>
                <w:rFonts w:ascii="Cambria" w:hAnsi="Cambria"/>
                <w:sz w:val="20"/>
                <w:szCs w:val="20"/>
              </w:rPr>
              <w:t xml:space="preserve">Ajutor și învățare Microsoft 365. </w:t>
            </w:r>
            <w:hyperlink r:id="rId8" w:history="1">
              <w:r w:rsidRPr="00DE6A39">
                <w:rPr>
                  <w:rStyle w:val="Hyperlink"/>
                  <w:rFonts w:ascii="Cambria" w:hAnsi="Cambria"/>
                  <w:sz w:val="20"/>
                  <w:szCs w:val="20"/>
                </w:rPr>
                <w:t>https://support.microsoft.com/hu-hu/microsoft-365</w:t>
              </w:r>
            </w:hyperlink>
          </w:p>
          <w:p w14:paraId="0346E395" w14:textId="1D1903DD" w:rsidR="00DE6A39" w:rsidRPr="00DE6A39" w:rsidRDefault="00DE6A39" w:rsidP="00DE6A39">
            <w:pPr>
              <w:pStyle w:val="ListParagraph"/>
              <w:numPr>
                <w:ilvl w:val="0"/>
                <w:numId w:val="9"/>
              </w:numPr>
              <w:spacing w:after="0" w:line="240" w:lineRule="auto"/>
              <w:rPr>
                <w:rFonts w:ascii="Cambria" w:hAnsi="Cambria"/>
                <w:sz w:val="20"/>
                <w:szCs w:val="20"/>
              </w:rPr>
            </w:pPr>
            <w:r w:rsidRPr="00DE6A39">
              <w:rPr>
                <w:rFonts w:ascii="Cambria" w:hAnsi="Cambria"/>
                <w:sz w:val="20"/>
                <w:szCs w:val="20"/>
              </w:rPr>
              <w:t>OriginPro</w:t>
            </w:r>
            <w:r>
              <w:rPr>
                <w:rFonts w:ascii="Cambria" w:hAnsi="Cambria"/>
                <w:sz w:val="20"/>
                <w:szCs w:val="20"/>
              </w:rPr>
              <w:t xml:space="preserve"> –</w:t>
            </w:r>
            <w:r w:rsidRPr="00DE6A39">
              <w:rPr>
                <w:rFonts w:ascii="Cambria" w:hAnsi="Cambria"/>
                <w:sz w:val="20"/>
                <w:szCs w:val="20"/>
              </w:rPr>
              <w:t xml:space="preserve"> </w:t>
            </w:r>
            <w:r>
              <w:rPr>
                <w:rFonts w:ascii="Cambria" w:hAnsi="Cambria"/>
                <w:sz w:val="20"/>
                <w:szCs w:val="20"/>
              </w:rPr>
              <w:t>manual de utilizare</w:t>
            </w:r>
            <w:r w:rsidRPr="00DE6A39">
              <w:rPr>
                <w:rFonts w:ascii="Cambria" w:hAnsi="Cambria"/>
                <w:sz w:val="20"/>
                <w:szCs w:val="20"/>
              </w:rPr>
              <w:t xml:space="preserve">. </w:t>
            </w:r>
            <w:hyperlink r:id="rId9" w:history="1">
              <w:r w:rsidRPr="00DE6A39">
                <w:rPr>
                  <w:rStyle w:val="Hyperlink"/>
                  <w:rFonts w:ascii="Cambria" w:hAnsi="Cambria"/>
                  <w:sz w:val="20"/>
                  <w:szCs w:val="20"/>
                </w:rPr>
                <w:t>https://www.originlab.com/doc/user-guide</w:t>
              </w:r>
            </w:hyperlink>
          </w:p>
          <w:p w14:paraId="51957B4F" w14:textId="77777777" w:rsidR="00DE6A39" w:rsidRPr="00DE6A39" w:rsidRDefault="00DE6A39" w:rsidP="00DE6A39">
            <w:pPr>
              <w:pStyle w:val="ListParagraph"/>
              <w:numPr>
                <w:ilvl w:val="0"/>
                <w:numId w:val="9"/>
              </w:numPr>
              <w:spacing w:after="0" w:line="240" w:lineRule="auto"/>
              <w:rPr>
                <w:rFonts w:ascii="Cambria" w:hAnsi="Cambria"/>
                <w:sz w:val="20"/>
                <w:szCs w:val="20"/>
              </w:rPr>
            </w:pPr>
            <w:r w:rsidRPr="00DE6A39">
              <w:rPr>
                <w:rFonts w:ascii="Cambria" w:hAnsi="Cambria"/>
                <w:sz w:val="20"/>
                <w:szCs w:val="20"/>
              </w:rPr>
              <w:t xml:space="preserve">E. Joseph Billo. Excel for Chemists: A Comprehensive Guide, 3rd ed. </w:t>
            </w:r>
            <w:r w:rsidRPr="00DE6A39">
              <w:rPr>
                <w:rFonts w:ascii="Cambria" w:hAnsi="Cambria"/>
                <w:b/>
                <w:bCs/>
                <w:sz w:val="20"/>
                <w:szCs w:val="20"/>
              </w:rPr>
              <w:t>2011</w:t>
            </w:r>
            <w:r w:rsidRPr="00DE6A39">
              <w:rPr>
                <w:rFonts w:ascii="Cambria" w:hAnsi="Cambria"/>
                <w:sz w:val="20"/>
                <w:szCs w:val="20"/>
              </w:rPr>
              <w:t>, Wiley.</w:t>
            </w:r>
          </w:p>
          <w:p w14:paraId="4052D525" w14:textId="2E64B407" w:rsidR="00DE6A39" w:rsidRPr="00DE6A39" w:rsidRDefault="00DE6A39" w:rsidP="00DE6A39">
            <w:pPr>
              <w:pStyle w:val="ListParagraph"/>
              <w:numPr>
                <w:ilvl w:val="0"/>
                <w:numId w:val="9"/>
              </w:numPr>
              <w:spacing w:after="0" w:line="240" w:lineRule="auto"/>
              <w:rPr>
                <w:rFonts w:ascii="Cambria" w:hAnsi="Cambria"/>
                <w:sz w:val="20"/>
                <w:szCs w:val="20"/>
              </w:rPr>
            </w:pPr>
            <w:r w:rsidRPr="00DE6A39">
              <w:rPr>
                <w:rFonts w:ascii="Cambria" w:hAnsi="Cambria"/>
                <w:sz w:val="20"/>
                <w:szCs w:val="20"/>
              </w:rPr>
              <w:t xml:space="preserve">ChemDraw </w:t>
            </w:r>
            <w:r>
              <w:rPr>
                <w:rFonts w:ascii="Cambria" w:hAnsi="Cambria"/>
                <w:sz w:val="20"/>
                <w:szCs w:val="20"/>
              </w:rPr>
              <w:t>– manual de utilizare</w:t>
            </w:r>
            <w:r w:rsidRPr="00DE6A39">
              <w:rPr>
                <w:rFonts w:ascii="Cambria" w:hAnsi="Cambria"/>
                <w:sz w:val="20"/>
                <w:szCs w:val="20"/>
              </w:rPr>
              <w:t>, 2023.</w:t>
            </w:r>
          </w:p>
        </w:tc>
      </w:tr>
      <w:tr w:rsidR="00FC5F97" w:rsidRPr="00F97A1B" w14:paraId="3BFECBFD" w14:textId="77777777" w:rsidTr="007730F9">
        <w:trPr>
          <w:trHeight w:val="191"/>
        </w:trPr>
        <w:tc>
          <w:tcPr>
            <w:tcW w:w="10491" w:type="dxa"/>
            <w:gridSpan w:val="3"/>
            <w:vAlign w:val="center"/>
          </w:tcPr>
          <w:p w14:paraId="2B2B6CEF" w14:textId="77777777" w:rsidR="00FC5F97" w:rsidRPr="00F97A1B" w:rsidRDefault="00FC5F97" w:rsidP="00FC5F97">
            <w:pPr>
              <w:spacing w:after="0" w:line="240" w:lineRule="auto"/>
              <w:rPr>
                <w:rFonts w:ascii="Cambria" w:hAnsi="Cambria"/>
                <w:sz w:val="20"/>
                <w:szCs w:val="20"/>
              </w:rPr>
            </w:pPr>
          </w:p>
        </w:tc>
      </w:tr>
      <w:tr w:rsidR="00FC5F97" w:rsidRPr="00F97A1B" w14:paraId="5D036C2F" w14:textId="77777777" w:rsidTr="007730F9">
        <w:trPr>
          <w:trHeight w:val="397"/>
        </w:trPr>
        <w:tc>
          <w:tcPr>
            <w:tcW w:w="3779" w:type="dxa"/>
            <w:vAlign w:val="center"/>
          </w:tcPr>
          <w:p w14:paraId="3D8D5B29" w14:textId="77777777" w:rsidR="00FC5F97" w:rsidRPr="00F97A1B" w:rsidRDefault="00FC5F97" w:rsidP="00FC5F97">
            <w:pPr>
              <w:spacing w:after="0" w:line="240" w:lineRule="auto"/>
              <w:rPr>
                <w:rFonts w:ascii="Cambria" w:hAnsi="Cambria"/>
                <w:b/>
                <w:sz w:val="20"/>
                <w:szCs w:val="20"/>
              </w:rPr>
            </w:pPr>
            <w:r w:rsidRPr="00F97A1B">
              <w:rPr>
                <w:rFonts w:ascii="Cambria" w:hAnsi="Cambria"/>
                <w:b/>
                <w:sz w:val="20"/>
                <w:szCs w:val="20"/>
              </w:rPr>
              <w:t>8.2 Seminar / laborator</w:t>
            </w:r>
          </w:p>
        </w:tc>
        <w:tc>
          <w:tcPr>
            <w:tcW w:w="3420" w:type="dxa"/>
            <w:vAlign w:val="center"/>
          </w:tcPr>
          <w:p w14:paraId="72EEF60E" w14:textId="77777777" w:rsidR="00FC5F97" w:rsidRPr="00F97A1B" w:rsidRDefault="00FC5F97" w:rsidP="00FC5F97">
            <w:pPr>
              <w:spacing w:after="0" w:line="240" w:lineRule="auto"/>
              <w:rPr>
                <w:rFonts w:ascii="Cambria" w:hAnsi="Cambria"/>
                <w:b/>
                <w:sz w:val="20"/>
                <w:szCs w:val="20"/>
              </w:rPr>
            </w:pPr>
            <w:r w:rsidRPr="00F97A1B">
              <w:rPr>
                <w:rFonts w:ascii="Cambria" w:hAnsi="Cambria"/>
                <w:b/>
                <w:sz w:val="20"/>
                <w:szCs w:val="20"/>
              </w:rPr>
              <w:t>Metode de predare - învățare</w:t>
            </w:r>
          </w:p>
        </w:tc>
        <w:tc>
          <w:tcPr>
            <w:tcW w:w="3292" w:type="dxa"/>
            <w:vAlign w:val="center"/>
          </w:tcPr>
          <w:p w14:paraId="54625FD6" w14:textId="15DB905C" w:rsidR="00FC5F97" w:rsidRPr="00F97A1B" w:rsidRDefault="00FC5F97" w:rsidP="00FC5F97">
            <w:pPr>
              <w:spacing w:after="0" w:line="240" w:lineRule="auto"/>
              <w:rPr>
                <w:rFonts w:ascii="Cambria" w:hAnsi="Cambria"/>
                <w:b/>
                <w:sz w:val="20"/>
                <w:szCs w:val="20"/>
              </w:rPr>
            </w:pPr>
            <w:r w:rsidRPr="00F97A1B">
              <w:rPr>
                <w:rFonts w:ascii="Cambria" w:eastAsia="Calibri" w:hAnsi="Cambria" w:cs="Times New Roman"/>
                <w:b/>
                <w:kern w:val="0"/>
                <w:sz w:val="20"/>
                <w:szCs w:val="20"/>
              </w:rPr>
              <w:t>Observații</w:t>
            </w:r>
          </w:p>
        </w:tc>
      </w:tr>
      <w:tr w:rsidR="00FC5F97" w:rsidRPr="00F97A1B" w14:paraId="32A49D89" w14:textId="77777777" w:rsidTr="007730F9">
        <w:trPr>
          <w:trHeight w:val="397"/>
        </w:trPr>
        <w:tc>
          <w:tcPr>
            <w:tcW w:w="3779" w:type="dxa"/>
            <w:vAlign w:val="center"/>
          </w:tcPr>
          <w:p w14:paraId="675A1FF0" w14:textId="39D3EC4C" w:rsidR="00FC5F97" w:rsidRPr="00F97A1B" w:rsidRDefault="00E50146" w:rsidP="00E50146">
            <w:pPr>
              <w:spacing w:after="0" w:line="240" w:lineRule="auto"/>
              <w:rPr>
                <w:rFonts w:ascii="Cambria" w:hAnsi="Cambria"/>
                <w:sz w:val="20"/>
                <w:szCs w:val="20"/>
              </w:rPr>
            </w:pPr>
            <w:r w:rsidRPr="00E50146">
              <w:rPr>
                <w:rFonts w:ascii="Cambria" w:hAnsi="Cambria"/>
                <w:b/>
                <w:bCs/>
                <w:sz w:val="20"/>
                <w:szCs w:val="20"/>
              </w:rPr>
              <w:t>8.2.1. Utilizarea de bază a sistemului de operare Windows.</w:t>
            </w:r>
            <w:r w:rsidRPr="00E50146">
              <w:rPr>
                <w:rFonts w:ascii="Cambria" w:hAnsi="Cambria"/>
                <w:sz w:val="20"/>
                <w:szCs w:val="20"/>
              </w:rPr>
              <w:br/>
              <w:t>Configurarea setărilor de bază. Gestionarea fișierelor și a folderelor. Lansarea și instalarea aplicațiilor informatice.</w:t>
            </w:r>
          </w:p>
        </w:tc>
        <w:tc>
          <w:tcPr>
            <w:tcW w:w="3420" w:type="dxa"/>
            <w:vAlign w:val="center"/>
          </w:tcPr>
          <w:p w14:paraId="0788245D" w14:textId="076C9407" w:rsidR="00691590" w:rsidRPr="00F97A1B" w:rsidRDefault="00691590" w:rsidP="00691590">
            <w:pPr>
              <w:spacing w:after="0" w:line="240" w:lineRule="auto"/>
              <w:rPr>
                <w:rFonts w:ascii="Cambria" w:hAnsi="Cambria"/>
                <w:sz w:val="20"/>
                <w:szCs w:val="20"/>
              </w:rPr>
            </w:pPr>
            <w:r w:rsidRPr="00743DBD">
              <w:rPr>
                <w:rFonts w:ascii="Cambria" w:hAnsi="Cambria"/>
                <w:sz w:val="20"/>
                <w:szCs w:val="20"/>
              </w:rPr>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0CE7C606" w14:textId="77777777" w:rsidR="00FC5F97" w:rsidRPr="00F97A1B" w:rsidRDefault="00FC5F97" w:rsidP="00FC5F97">
            <w:pPr>
              <w:spacing w:after="0" w:line="240" w:lineRule="auto"/>
              <w:rPr>
                <w:rFonts w:ascii="Cambria" w:hAnsi="Cambria"/>
                <w:sz w:val="20"/>
                <w:szCs w:val="20"/>
              </w:rPr>
            </w:pPr>
          </w:p>
        </w:tc>
      </w:tr>
      <w:tr w:rsidR="00FC5F97" w:rsidRPr="00F97A1B" w14:paraId="43B42E79" w14:textId="77777777" w:rsidTr="007730F9">
        <w:trPr>
          <w:trHeight w:val="397"/>
        </w:trPr>
        <w:tc>
          <w:tcPr>
            <w:tcW w:w="3779" w:type="dxa"/>
            <w:vAlign w:val="center"/>
          </w:tcPr>
          <w:p w14:paraId="703C63F0" w14:textId="0FAF09DE" w:rsidR="00FC5F97" w:rsidRPr="00F97A1B" w:rsidRDefault="00E50146" w:rsidP="00FC5F97">
            <w:pPr>
              <w:spacing w:after="0" w:line="240" w:lineRule="auto"/>
              <w:rPr>
                <w:rFonts w:ascii="Cambria" w:hAnsi="Cambria"/>
                <w:sz w:val="20"/>
                <w:szCs w:val="20"/>
              </w:rPr>
            </w:pPr>
            <w:r w:rsidRPr="00E50146">
              <w:rPr>
                <w:rFonts w:ascii="Cambria" w:hAnsi="Cambria"/>
                <w:b/>
                <w:bCs/>
                <w:sz w:val="20"/>
                <w:szCs w:val="20"/>
              </w:rPr>
              <w:t>8.2.2. Utilizarea procesorului de texte Microsoft Word.</w:t>
            </w:r>
            <w:r w:rsidRPr="00E50146">
              <w:rPr>
                <w:rFonts w:ascii="Cambria" w:hAnsi="Cambria"/>
                <w:sz w:val="20"/>
                <w:szCs w:val="20"/>
              </w:rPr>
              <w:br/>
              <w:t>Formatarea la nivel de caracter, paragraf și pagină. Utilizarea stilurilor. Crearea tabelelor. Inserarea referințelor – note de subsol și cuprins automat.</w:t>
            </w:r>
          </w:p>
        </w:tc>
        <w:tc>
          <w:tcPr>
            <w:tcW w:w="3420" w:type="dxa"/>
            <w:vAlign w:val="center"/>
          </w:tcPr>
          <w:p w14:paraId="57D2DFDA" w14:textId="7FB9DEC5" w:rsidR="00FC5F97" w:rsidRPr="00F97A1B" w:rsidRDefault="00691590" w:rsidP="00FC5F97">
            <w:pPr>
              <w:spacing w:after="0" w:line="240" w:lineRule="auto"/>
              <w:rPr>
                <w:rFonts w:ascii="Cambria" w:hAnsi="Cambria"/>
                <w:sz w:val="20"/>
                <w:szCs w:val="20"/>
              </w:rPr>
            </w:pPr>
            <w:r w:rsidRPr="00743DBD">
              <w:rPr>
                <w:rFonts w:ascii="Cambria" w:hAnsi="Cambria"/>
                <w:sz w:val="20"/>
                <w:szCs w:val="20"/>
              </w:rPr>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4FE29D2A" w14:textId="77777777" w:rsidR="00FC5F97" w:rsidRPr="00F97A1B" w:rsidRDefault="00FC5F97" w:rsidP="00FC5F97">
            <w:pPr>
              <w:spacing w:after="0" w:line="240" w:lineRule="auto"/>
              <w:rPr>
                <w:rFonts w:ascii="Cambria" w:hAnsi="Cambria"/>
                <w:sz w:val="20"/>
                <w:szCs w:val="20"/>
              </w:rPr>
            </w:pPr>
          </w:p>
        </w:tc>
      </w:tr>
      <w:tr w:rsidR="00FC5F97" w:rsidRPr="00F97A1B" w14:paraId="2DC3F4B2" w14:textId="77777777" w:rsidTr="007730F9">
        <w:trPr>
          <w:trHeight w:val="397"/>
        </w:trPr>
        <w:tc>
          <w:tcPr>
            <w:tcW w:w="3779" w:type="dxa"/>
            <w:vAlign w:val="center"/>
          </w:tcPr>
          <w:p w14:paraId="7267A61B" w14:textId="08EF927B" w:rsidR="00FC5F97" w:rsidRPr="00F97A1B" w:rsidRDefault="00E50146" w:rsidP="00FC5F97">
            <w:pPr>
              <w:spacing w:after="0" w:line="240" w:lineRule="auto"/>
              <w:rPr>
                <w:rFonts w:ascii="Cambria" w:hAnsi="Cambria"/>
                <w:sz w:val="20"/>
                <w:szCs w:val="20"/>
              </w:rPr>
            </w:pPr>
            <w:r w:rsidRPr="00E50146">
              <w:rPr>
                <w:rFonts w:ascii="Cambria" w:hAnsi="Cambria"/>
                <w:b/>
                <w:bCs/>
                <w:sz w:val="20"/>
                <w:szCs w:val="20"/>
              </w:rPr>
              <w:t>8.2.3. Utilizarea aplicației de calcul tabelar Microsoft Excel.</w:t>
            </w:r>
            <w:r w:rsidRPr="00E50146">
              <w:rPr>
                <w:rFonts w:ascii="Cambria" w:hAnsi="Cambria"/>
                <w:sz w:val="20"/>
                <w:szCs w:val="20"/>
              </w:rPr>
              <w:br/>
              <w:t>Formatarea foilor de lucru. Calcul tabelar, formule și funcții. Realizarea diagramelor. Crearea tabelelor pivot. Calculul indicatorilor statistici de bază.</w:t>
            </w:r>
          </w:p>
        </w:tc>
        <w:tc>
          <w:tcPr>
            <w:tcW w:w="3420" w:type="dxa"/>
            <w:vAlign w:val="center"/>
          </w:tcPr>
          <w:p w14:paraId="0D5C44F6" w14:textId="18A43AFB" w:rsidR="00FC5F97" w:rsidRPr="00F97A1B" w:rsidRDefault="00691590" w:rsidP="00FC5F97">
            <w:pPr>
              <w:spacing w:after="0" w:line="240" w:lineRule="auto"/>
              <w:rPr>
                <w:rFonts w:ascii="Cambria" w:hAnsi="Cambria"/>
                <w:sz w:val="20"/>
                <w:szCs w:val="20"/>
              </w:rPr>
            </w:pPr>
            <w:r w:rsidRPr="00743DBD">
              <w:rPr>
                <w:rFonts w:ascii="Cambria" w:hAnsi="Cambria"/>
                <w:sz w:val="20"/>
                <w:szCs w:val="20"/>
              </w:rPr>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27CE3B41" w14:textId="77777777" w:rsidR="00FC5F97" w:rsidRPr="00F97A1B" w:rsidRDefault="00FC5F97" w:rsidP="00FC5F97">
            <w:pPr>
              <w:spacing w:after="0" w:line="240" w:lineRule="auto"/>
              <w:rPr>
                <w:rFonts w:ascii="Cambria" w:hAnsi="Cambria"/>
                <w:sz w:val="20"/>
                <w:szCs w:val="20"/>
              </w:rPr>
            </w:pPr>
          </w:p>
        </w:tc>
      </w:tr>
      <w:tr w:rsidR="00FC5F97" w:rsidRPr="00F97A1B" w14:paraId="218EDD07" w14:textId="77777777" w:rsidTr="007730F9">
        <w:trPr>
          <w:trHeight w:val="397"/>
        </w:trPr>
        <w:tc>
          <w:tcPr>
            <w:tcW w:w="3779" w:type="dxa"/>
            <w:vAlign w:val="center"/>
          </w:tcPr>
          <w:p w14:paraId="518F2076" w14:textId="4217B06E" w:rsidR="00FC5F97" w:rsidRPr="00F97A1B" w:rsidRDefault="00E50146" w:rsidP="00FC5F97">
            <w:pPr>
              <w:spacing w:after="0" w:line="240" w:lineRule="auto"/>
              <w:rPr>
                <w:rFonts w:ascii="Cambria" w:hAnsi="Cambria"/>
                <w:sz w:val="20"/>
                <w:szCs w:val="20"/>
              </w:rPr>
            </w:pPr>
            <w:r w:rsidRPr="00E50146">
              <w:rPr>
                <w:rFonts w:ascii="Cambria" w:hAnsi="Cambria"/>
                <w:b/>
                <w:bCs/>
                <w:sz w:val="20"/>
                <w:szCs w:val="20"/>
              </w:rPr>
              <w:t>8.2.4. Utilizarea aplicației de prezentare Microsoft PowerPoint.</w:t>
            </w:r>
            <w:r w:rsidRPr="00E50146">
              <w:rPr>
                <w:rFonts w:ascii="Cambria" w:hAnsi="Cambria"/>
                <w:sz w:val="20"/>
                <w:szCs w:val="20"/>
              </w:rPr>
              <w:br/>
              <w:t>Crearea și editarea diapozitivelor. Inserarea textului, imaginilor și diagramelor. Utilizarea designului, a șabloanelor și a schemelor de culori. Animații și tranziții. Structurarea logică a prezentărilor.</w:t>
            </w:r>
          </w:p>
        </w:tc>
        <w:tc>
          <w:tcPr>
            <w:tcW w:w="3420" w:type="dxa"/>
            <w:vAlign w:val="center"/>
          </w:tcPr>
          <w:p w14:paraId="7ADD39DD" w14:textId="6F777C22" w:rsidR="00FC5F97" w:rsidRPr="00F97A1B" w:rsidRDefault="00691590" w:rsidP="00FC5F97">
            <w:pPr>
              <w:spacing w:after="0" w:line="240" w:lineRule="auto"/>
              <w:rPr>
                <w:rFonts w:ascii="Cambria" w:hAnsi="Cambria"/>
                <w:sz w:val="20"/>
                <w:szCs w:val="20"/>
              </w:rPr>
            </w:pPr>
            <w:r w:rsidRPr="00743DBD">
              <w:rPr>
                <w:rFonts w:ascii="Cambria" w:hAnsi="Cambria"/>
                <w:sz w:val="20"/>
                <w:szCs w:val="20"/>
              </w:rPr>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1401BBD0" w14:textId="77777777" w:rsidR="00FC5F97" w:rsidRPr="00F97A1B" w:rsidRDefault="00FC5F97" w:rsidP="00FC5F97">
            <w:pPr>
              <w:spacing w:after="0" w:line="240" w:lineRule="auto"/>
              <w:rPr>
                <w:rFonts w:ascii="Cambria" w:hAnsi="Cambria"/>
                <w:sz w:val="20"/>
                <w:szCs w:val="20"/>
              </w:rPr>
            </w:pPr>
          </w:p>
        </w:tc>
      </w:tr>
      <w:tr w:rsidR="001F6913" w:rsidRPr="00F97A1B" w14:paraId="0E91FA74" w14:textId="77777777" w:rsidTr="007730F9">
        <w:trPr>
          <w:trHeight w:val="397"/>
        </w:trPr>
        <w:tc>
          <w:tcPr>
            <w:tcW w:w="3779" w:type="dxa"/>
            <w:vAlign w:val="center"/>
          </w:tcPr>
          <w:p w14:paraId="76F402A5" w14:textId="392A28B6" w:rsidR="001F6913" w:rsidRPr="00F97A1B" w:rsidRDefault="00E50146" w:rsidP="00FC5F97">
            <w:pPr>
              <w:spacing w:after="0" w:line="240" w:lineRule="auto"/>
              <w:rPr>
                <w:rFonts w:ascii="Cambria" w:hAnsi="Cambria"/>
                <w:sz w:val="20"/>
                <w:szCs w:val="20"/>
              </w:rPr>
            </w:pPr>
            <w:r w:rsidRPr="00E50146">
              <w:rPr>
                <w:rFonts w:ascii="Cambria" w:hAnsi="Cambria"/>
                <w:b/>
                <w:bCs/>
                <w:sz w:val="20"/>
                <w:szCs w:val="20"/>
              </w:rPr>
              <w:t>8.2.5. Utilizarea bazelor de date științifice.</w:t>
            </w:r>
            <w:r w:rsidRPr="00E50146">
              <w:rPr>
                <w:rFonts w:ascii="Cambria" w:hAnsi="Cambria"/>
                <w:sz w:val="20"/>
                <w:szCs w:val="20"/>
              </w:rPr>
              <w:br/>
              <w:t>Căutarea publicațiilor în baze de date digitale. Prezentarea bazelor de date chimice. Tehnici eficiente de căutare a informațiilor pe baza cuvintelor-cheie.</w:t>
            </w:r>
          </w:p>
        </w:tc>
        <w:tc>
          <w:tcPr>
            <w:tcW w:w="3420" w:type="dxa"/>
            <w:vAlign w:val="center"/>
          </w:tcPr>
          <w:p w14:paraId="0A166EE7" w14:textId="55E21318" w:rsidR="001F6913" w:rsidRPr="00F97A1B" w:rsidRDefault="00691590" w:rsidP="00FC5F97">
            <w:pPr>
              <w:spacing w:after="0" w:line="240" w:lineRule="auto"/>
              <w:rPr>
                <w:rFonts w:ascii="Cambria" w:hAnsi="Cambria"/>
                <w:sz w:val="20"/>
                <w:szCs w:val="20"/>
              </w:rPr>
            </w:pPr>
            <w:r w:rsidRPr="00743DBD">
              <w:rPr>
                <w:rFonts w:ascii="Cambria" w:hAnsi="Cambria"/>
                <w:sz w:val="20"/>
                <w:szCs w:val="20"/>
              </w:rPr>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19A94A3E" w14:textId="77777777" w:rsidR="001F6913" w:rsidRPr="00F97A1B" w:rsidRDefault="001F6913" w:rsidP="00FC5F97">
            <w:pPr>
              <w:spacing w:after="0" w:line="240" w:lineRule="auto"/>
              <w:rPr>
                <w:rFonts w:ascii="Cambria" w:hAnsi="Cambria"/>
                <w:sz w:val="20"/>
                <w:szCs w:val="20"/>
              </w:rPr>
            </w:pPr>
          </w:p>
        </w:tc>
      </w:tr>
      <w:tr w:rsidR="001F6913" w:rsidRPr="00F97A1B" w14:paraId="5A5527F4" w14:textId="77777777" w:rsidTr="007730F9">
        <w:trPr>
          <w:trHeight w:val="397"/>
        </w:trPr>
        <w:tc>
          <w:tcPr>
            <w:tcW w:w="3779" w:type="dxa"/>
            <w:vAlign w:val="center"/>
          </w:tcPr>
          <w:p w14:paraId="1141E406" w14:textId="3596D8E4" w:rsidR="001F6913" w:rsidRPr="00F97A1B" w:rsidRDefault="00E50146" w:rsidP="00FC5F97">
            <w:pPr>
              <w:spacing w:after="0" w:line="240" w:lineRule="auto"/>
              <w:rPr>
                <w:rFonts w:ascii="Cambria" w:hAnsi="Cambria"/>
                <w:sz w:val="20"/>
                <w:szCs w:val="20"/>
              </w:rPr>
            </w:pPr>
            <w:r w:rsidRPr="00E50146">
              <w:rPr>
                <w:rFonts w:ascii="Cambria" w:hAnsi="Cambria"/>
                <w:b/>
                <w:bCs/>
                <w:sz w:val="20"/>
                <w:szCs w:val="20"/>
              </w:rPr>
              <w:t>8.2.6. Utilizarea programelor de management al referințelor bibliografice.</w:t>
            </w:r>
            <w:r w:rsidRPr="00E50146">
              <w:rPr>
                <w:rFonts w:ascii="Cambria" w:hAnsi="Cambria"/>
                <w:sz w:val="20"/>
                <w:szCs w:val="20"/>
              </w:rPr>
              <w:br/>
              <w:t>Colectarea și organizarea literaturii de specialitate. Inserarea automată a citărilor și a bibliografiei. Utilizarea stilurilor de citare.</w:t>
            </w:r>
          </w:p>
        </w:tc>
        <w:tc>
          <w:tcPr>
            <w:tcW w:w="3420" w:type="dxa"/>
            <w:vAlign w:val="center"/>
          </w:tcPr>
          <w:p w14:paraId="27D57048" w14:textId="5D036B8A" w:rsidR="001F6913" w:rsidRPr="00F97A1B" w:rsidRDefault="00691590" w:rsidP="00FC5F97">
            <w:pPr>
              <w:spacing w:after="0" w:line="240" w:lineRule="auto"/>
              <w:rPr>
                <w:rFonts w:ascii="Cambria" w:hAnsi="Cambria"/>
                <w:sz w:val="20"/>
                <w:szCs w:val="20"/>
              </w:rPr>
            </w:pPr>
            <w:r w:rsidRPr="00743DBD">
              <w:rPr>
                <w:rFonts w:ascii="Cambria" w:hAnsi="Cambria"/>
                <w:sz w:val="20"/>
                <w:szCs w:val="20"/>
              </w:rPr>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4241332D" w14:textId="77777777" w:rsidR="001F6913" w:rsidRPr="00F97A1B" w:rsidRDefault="001F6913" w:rsidP="00FC5F97">
            <w:pPr>
              <w:spacing w:after="0" w:line="240" w:lineRule="auto"/>
              <w:rPr>
                <w:rFonts w:ascii="Cambria" w:hAnsi="Cambria"/>
                <w:sz w:val="20"/>
                <w:szCs w:val="20"/>
              </w:rPr>
            </w:pPr>
          </w:p>
        </w:tc>
      </w:tr>
      <w:tr w:rsidR="001F6913" w:rsidRPr="00F97A1B" w14:paraId="1DB59480" w14:textId="77777777" w:rsidTr="007730F9">
        <w:trPr>
          <w:trHeight w:val="397"/>
        </w:trPr>
        <w:tc>
          <w:tcPr>
            <w:tcW w:w="3779" w:type="dxa"/>
            <w:vAlign w:val="center"/>
          </w:tcPr>
          <w:p w14:paraId="24E1830F" w14:textId="34598B9F" w:rsidR="001F6913" w:rsidRPr="00F97A1B" w:rsidRDefault="00E50146" w:rsidP="00FC5F97">
            <w:pPr>
              <w:spacing w:after="0" w:line="240" w:lineRule="auto"/>
              <w:rPr>
                <w:rFonts w:ascii="Cambria" w:hAnsi="Cambria"/>
                <w:sz w:val="20"/>
                <w:szCs w:val="20"/>
              </w:rPr>
            </w:pPr>
            <w:r w:rsidRPr="00E50146">
              <w:rPr>
                <w:rFonts w:ascii="Cambria" w:hAnsi="Cambria"/>
                <w:b/>
                <w:bCs/>
                <w:sz w:val="20"/>
                <w:szCs w:val="20"/>
              </w:rPr>
              <w:t>8.2.7. Utilizarea programelor de desen chimic.</w:t>
            </w:r>
            <w:r w:rsidRPr="00E50146">
              <w:rPr>
                <w:rFonts w:ascii="Cambria" w:hAnsi="Cambria"/>
                <w:sz w:val="20"/>
                <w:szCs w:val="20"/>
              </w:rPr>
              <w:br/>
              <w:t>Desenarea moleculelor și a formulelor structurale. Reprezentarea reacțiilor chimice. Denumire automată și verificare. Exportarea și integrarea în documente.</w:t>
            </w:r>
          </w:p>
        </w:tc>
        <w:tc>
          <w:tcPr>
            <w:tcW w:w="3420" w:type="dxa"/>
            <w:vAlign w:val="center"/>
          </w:tcPr>
          <w:p w14:paraId="7A6DA87E" w14:textId="67417595" w:rsidR="001F6913" w:rsidRPr="00F97A1B" w:rsidRDefault="00691590" w:rsidP="00FC5F97">
            <w:pPr>
              <w:spacing w:after="0" w:line="240" w:lineRule="auto"/>
              <w:rPr>
                <w:rFonts w:ascii="Cambria" w:hAnsi="Cambria"/>
                <w:sz w:val="20"/>
                <w:szCs w:val="20"/>
              </w:rPr>
            </w:pPr>
            <w:r w:rsidRPr="00743DBD">
              <w:rPr>
                <w:rFonts w:ascii="Cambria" w:hAnsi="Cambria"/>
                <w:sz w:val="20"/>
                <w:szCs w:val="20"/>
              </w:rPr>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5BE5E601" w14:textId="77777777" w:rsidR="001F6913" w:rsidRPr="00F97A1B" w:rsidRDefault="001F6913" w:rsidP="00FC5F97">
            <w:pPr>
              <w:spacing w:after="0" w:line="240" w:lineRule="auto"/>
              <w:rPr>
                <w:rFonts w:ascii="Cambria" w:hAnsi="Cambria"/>
                <w:sz w:val="20"/>
                <w:szCs w:val="20"/>
              </w:rPr>
            </w:pPr>
          </w:p>
        </w:tc>
      </w:tr>
      <w:tr w:rsidR="001F6913" w:rsidRPr="00F97A1B" w14:paraId="5B0AFE25" w14:textId="77777777" w:rsidTr="007730F9">
        <w:trPr>
          <w:trHeight w:val="397"/>
        </w:trPr>
        <w:tc>
          <w:tcPr>
            <w:tcW w:w="3779" w:type="dxa"/>
            <w:vAlign w:val="center"/>
          </w:tcPr>
          <w:p w14:paraId="5A0EA7B3" w14:textId="0313786B" w:rsidR="001F6913" w:rsidRPr="00F97A1B" w:rsidRDefault="00E50146" w:rsidP="00FC5F97">
            <w:pPr>
              <w:spacing w:after="0" w:line="240" w:lineRule="auto"/>
              <w:rPr>
                <w:rFonts w:ascii="Cambria" w:hAnsi="Cambria"/>
                <w:sz w:val="20"/>
                <w:szCs w:val="20"/>
              </w:rPr>
            </w:pPr>
            <w:r w:rsidRPr="00E50146">
              <w:rPr>
                <w:rFonts w:ascii="Cambria" w:hAnsi="Cambria"/>
                <w:b/>
                <w:bCs/>
                <w:sz w:val="20"/>
                <w:szCs w:val="20"/>
              </w:rPr>
              <w:t>8.2.8. Utilizarea platformei Chemix.</w:t>
            </w:r>
            <w:r w:rsidRPr="00E50146">
              <w:rPr>
                <w:rFonts w:ascii="Cambria" w:hAnsi="Cambria"/>
                <w:sz w:val="20"/>
                <w:szCs w:val="20"/>
              </w:rPr>
              <w:br/>
              <w:t xml:space="preserve">Reprezentarea echipamentelor de laborator. Ilustrarea montajelor </w:t>
            </w:r>
            <w:r w:rsidRPr="00E50146">
              <w:rPr>
                <w:rFonts w:ascii="Cambria" w:hAnsi="Cambria"/>
                <w:sz w:val="20"/>
                <w:szCs w:val="20"/>
              </w:rPr>
              <w:lastRenderedPageBreak/>
              <w:t>experimentale. Exportarea și inserarea materialelor grafice.</w:t>
            </w:r>
          </w:p>
        </w:tc>
        <w:tc>
          <w:tcPr>
            <w:tcW w:w="3420" w:type="dxa"/>
            <w:vAlign w:val="center"/>
          </w:tcPr>
          <w:p w14:paraId="7F445684" w14:textId="5548B6E9" w:rsidR="001F6913" w:rsidRPr="00F97A1B" w:rsidRDefault="00691590" w:rsidP="00FC5F97">
            <w:pPr>
              <w:spacing w:after="0" w:line="240" w:lineRule="auto"/>
              <w:rPr>
                <w:rFonts w:ascii="Cambria" w:hAnsi="Cambria"/>
                <w:sz w:val="20"/>
                <w:szCs w:val="20"/>
              </w:rPr>
            </w:pPr>
            <w:r w:rsidRPr="00743DBD">
              <w:rPr>
                <w:rFonts w:ascii="Cambria" w:hAnsi="Cambria"/>
                <w:sz w:val="20"/>
                <w:szCs w:val="20"/>
              </w:rPr>
              <w:lastRenderedPageBreak/>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7BB7F3A5" w14:textId="77777777" w:rsidR="001F6913" w:rsidRPr="00F97A1B" w:rsidRDefault="001F6913" w:rsidP="00FC5F97">
            <w:pPr>
              <w:spacing w:after="0" w:line="240" w:lineRule="auto"/>
              <w:rPr>
                <w:rFonts w:ascii="Cambria" w:hAnsi="Cambria"/>
                <w:sz w:val="20"/>
                <w:szCs w:val="20"/>
              </w:rPr>
            </w:pPr>
          </w:p>
        </w:tc>
      </w:tr>
      <w:tr w:rsidR="001F6913" w:rsidRPr="00F97A1B" w14:paraId="77536BAB" w14:textId="77777777" w:rsidTr="007730F9">
        <w:trPr>
          <w:trHeight w:val="397"/>
        </w:trPr>
        <w:tc>
          <w:tcPr>
            <w:tcW w:w="3779" w:type="dxa"/>
            <w:vAlign w:val="center"/>
          </w:tcPr>
          <w:p w14:paraId="0B10CA5A" w14:textId="42EFB81A" w:rsidR="001F6913" w:rsidRPr="00F97A1B" w:rsidRDefault="00E50146" w:rsidP="00FC5F97">
            <w:pPr>
              <w:spacing w:after="0" w:line="240" w:lineRule="auto"/>
              <w:rPr>
                <w:rFonts w:ascii="Cambria" w:hAnsi="Cambria"/>
                <w:sz w:val="20"/>
                <w:szCs w:val="20"/>
              </w:rPr>
            </w:pPr>
            <w:r w:rsidRPr="00E50146">
              <w:rPr>
                <w:rFonts w:ascii="Cambria" w:hAnsi="Cambria"/>
                <w:b/>
                <w:bCs/>
                <w:sz w:val="20"/>
                <w:szCs w:val="20"/>
              </w:rPr>
              <w:t>8.2.9. Utilizarea programelor de modelare moleculară.</w:t>
            </w:r>
            <w:r w:rsidRPr="00E50146">
              <w:rPr>
                <w:rFonts w:ascii="Cambria" w:hAnsi="Cambria"/>
                <w:sz w:val="20"/>
                <w:szCs w:val="20"/>
              </w:rPr>
              <w:br/>
              <w:t>Editarea moleculelor. Analiza structurii tridimensionale și a conformațiilor. Utilizarea diferitelor formate de fișiere.</w:t>
            </w:r>
          </w:p>
        </w:tc>
        <w:tc>
          <w:tcPr>
            <w:tcW w:w="3420" w:type="dxa"/>
            <w:vAlign w:val="center"/>
          </w:tcPr>
          <w:p w14:paraId="1E2F935F" w14:textId="619DE40E" w:rsidR="001F6913" w:rsidRPr="00F97A1B" w:rsidRDefault="00691590" w:rsidP="00FC5F97">
            <w:pPr>
              <w:spacing w:after="0" w:line="240" w:lineRule="auto"/>
              <w:rPr>
                <w:rFonts w:ascii="Cambria" w:hAnsi="Cambria"/>
                <w:sz w:val="20"/>
                <w:szCs w:val="20"/>
              </w:rPr>
            </w:pPr>
            <w:r w:rsidRPr="00743DBD">
              <w:rPr>
                <w:rFonts w:ascii="Cambria" w:hAnsi="Cambria"/>
                <w:sz w:val="20"/>
                <w:szCs w:val="20"/>
              </w:rPr>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22357197" w14:textId="77777777" w:rsidR="001F6913" w:rsidRPr="00F97A1B" w:rsidRDefault="001F6913" w:rsidP="00FC5F97">
            <w:pPr>
              <w:spacing w:after="0" w:line="240" w:lineRule="auto"/>
              <w:rPr>
                <w:rFonts w:ascii="Cambria" w:hAnsi="Cambria"/>
                <w:sz w:val="20"/>
                <w:szCs w:val="20"/>
              </w:rPr>
            </w:pPr>
          </w:p>
        </w:tc>
      </w:tr>
      <w:tr w:rsidR="001F6913" w:rsidRPr="00F97A1B" w14:paraId="77641103" w14:textId="77777777" w:rsidTr="007730F9">
        <w:trPr>
          <w:trHeight w:val="397"/>
        </w:trPr>
        <w:tc>
          <w:tcPr>
            <w:tcW w:w="3779" w:type="dxa"/>
            <w:vAlign w:val="center"/>
          </w:tcPr>
          <w:p w14:paraId="565679B4" w14:textId="60656DFF" w:rsidR="001F6913" w:rsidRPr="00F97A1B" w:rsidRDefault="00E50146" w:rsidP="00FC5F97">
            <w:pPr>
              <w:spacing w:after="0" w:line="240" w:lineRule="auto"/>
              <w:rPr>
                <w:rFonts w:ascii="Cambria" w:hAnsi="Cambria"/>
                <w:sz w:val="20"/>
                <w:szCs w:val="20"/>
              </w:rPr>
            </w:pPr>
            <w:r w:rsidRPr="00E50146">
              <w:rPr>
                <w:rFonts w:ascii="Cambria" w:hAnsi="Cambria"/>
                <w:b/>
                <w:bCs/>
                <w:sz w:val="20"/>
                <w:szCs w:val="20"/>
              </w:rPr>
              <w:t>8.2.10. Utilizarea editorului de ecuații.</w:t>
            </w:r>
            <w:r w:rsidRPr="00E50146">
              <w:rPr>
                <w:rFonts w:ascii="Cambria" w:hAnsi="Cambria"/>
                <w:sz w:val="20"/>
                <w:szCs w:val="20"/>
              </w:rPr>
              <w:br/>
              <w:t>Editarea ecuațiilor și a formulelor matematice. Formatarea și asigurarea unui aspect unitar în documentele științifice.</w:t>
            </w:r>
          </w:p>
        </w:tc>
        <w:tc>
          <w:tcPr>
            <w:tcW w:w="3420" w:type="dxa"/>
            <w:vAlign w:val="center"/>
          </w:tcPr>
          <w:p w14:paraId="4E87CE86" w14:textId="0142DE02" w:rsidR="001F6913" w:rsidRPr="00F97A1B" w:rsidRDefault="00691590" w:rsidP="00FC5F97">
            <w:pPr>
              <w:spacing w:after="0" w:line="240" w:lineRule="auto"/>
              <w:rPr>
                <w:rFonts w:ascii="Cambria" w:hAnsi="Cambria"/>
                <w:sz w:val="20"/>
                <w:szCs w:val="20"/>
              </w:rPr>
            </w:pPr>
            <w:r w:rsidRPr="00743DBD">
              <w:rPr>
                <w:rFonts w:ascii="Cambria" w:hAnsi="Cambria"/>
                <w:sz w:val="20"/>
                <w:szCs w:val="20"/>
              </w:rPr>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4B0AC63E" w14:textId="77777777" w:rsidR="001F6913" w:rsidRPr="00F97A1B" w:rsidRDefault="001F6913" w:rsidP="00FC5F97">
            <w:pPr>
              <w:spacing w:after="0" w:line="240" w:lineRule="auto"/>
              <w:rPr>
                <w:rFonts w:ascii="Cambria" w:hAnsi="Cambria"/>
                <w:sz w:val="20"/>
                <w:szCs w:val="20"/>
              </w:rPr>
            </w:pPr>
          </w:p>
        </w:tc>
      </w:tr>
      <w:tr w:rsidR="001F6913" w:rsidRPr="00F97A1B" w14:paraId="5336396B" w14:textId="77777777" w:rsidTr="007730F9">
        <w:trPr>
          <w:trHeight w:val="397"/>
        </w:trPr>
        <w:tc>
          <w:tcPr>
            <w:tcW w:w="3779" w:type="dxa"/>
            <w:vAlign w:val="center"/>
          </w:tcPr>
          <w:p w14:paraId="173B92FC" w14:textId="50A0126E" w:rsidR="001F6913" w:rsidRPr="00F97A1B" w:rsidRDefault="00E50146" w:rsidP="00FC5F97">
            <w:pPr>
              <w:spacing w:after="0" w:line="240" w:lineRule="auto"/>
              <w:rPr>
                <w:rFonts w:ascii="Cambria" w:hAnsi="Cambria"/>
                <w:sz w:val="20"/>
                <w:szCs w:val="20"/>
              </w:rPr>
            </w:pPr>
            <w:r w:rsidRPr="00E50146">
              <w:rPr>
                <w:rFonts w:ascii="Cambria" w:hAnsi="Cambria"/>
                <w:b/>
                <w:bCs/>
                <w:sz w:val="20"/>
                <w:szCs w:val="20"/>
              </w:rPr>
              <w:t>8.2.11. Utilizarea programului OriginPro.</w:t>
            </w:r>
            <w:r w:rsidRPr="00E50146">
              <w:rPr>
                <w:rFonts w:ascii="Cambria" w:hAnsi="Cambria"/>
                <w:sz w:val="20"/>
                <w:szCs w:val="20"/>
              </w:rPr>
              <w:br/>
              <w:t>Importarea și organizarea datelor experimentale. Realizarea și personalizarea diagramelor și a graficelor. Exportarea materialelor grafice.</w:t>
            </w:r>
          </w:p>
        </w:tc>
        <w:tc>
          <w:tcPr>
            <w:tcW w:w="3420" w:type="dxa"/>
            <w:vAlign w:val="center"/>
          </w:tcPr>
          <w:p w14:paraId="63828CC9" w14:textId="1EC788C5" w:rsidR="001F6913" w:rsidRPr="00F97A1B" w:rsidRDefault="00691590" w:rsidP="00FC5F97">
            <w:pPr>
              <w:spacing w:after="0" w:line="240" w:lineRule="auto"/>
              <w:rPr>
                <w:rFonts w:ascii="Cambria" w:hAnsi="Cambria"/>
                <w:sz w:val="20"/>
                <w:szCs w:val="20"/>
              </w:rPr>
            </w:pPr>
            <w:r w:rsidRPr="00743DBD">
              <w:rPr>
                <w:rFonts w:ascii="Cambria" w:hAnsi="Cambria"/>
                <w:sz w:val="20"/>
                <w:szCs w:val="20"/>
              </w:rPr>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225FE08D" w14:textId="77777777" w:rsidR="001F6913" w:rsidRPr="00F97A1B" w:rsidRDefault="001F6913" w:rsidP="00FC5F97">
            <w:pPr>
              <w:spacing w:after="0" w:line="240" w:lineRule="auto"/>
              <w:rPr>
                <w:rFonts w:ascii="Cambria" w:hAnsi="Cambria"/>
                <w:sz w:val="20"/>
                <w:szCs w:val="20"/>
              </w:rPr>
            </w:pPr>
          </w:p>
        </w:tc>
      </w:tr>
      <w:tr w:rsidR="001F6913" w:rsidRPr="00F97A1B" w14:paraId="383E5A15" w14:textId="77777777" w:rsidTr="007730F9">
        <w:trPr>
          <w:trHeight w:val="397"/>
        </w:trPr>
        <w:tc>
          <w:tcPr>
            <w:tcW w:w="3779" w:type="dxa"/>
            <w:vAlign w:val="center"/>
          </w:tcPr>
          <w:p w14:paraId="6245A08D" w14:textId="36450B81" w:rsidR="001F6913" w:rsidRPr="00F97A1B" w:rsidRDefault="00E50146" w:rsidP="00FC5F97">
            <w:pPr>
              <w:spacing w:after="0" w:line="240" w:lineRule="auto"/>
              <w:rPr>
                <w:rFonts w:ascii="Cambria" w:hAnsi="Cambria"/>
                <w:sz w:val="20"/>
                <w:szCs w:val="20"/>
              </w:rPr>
            </w:pPr>
            <w:r w:rsidRPr="00E50146">
              <w:rPr>
                <w:rFonts w:ascii="Cambria" w:hAnsi="Cambria"/>
                <w:b/>
                <w:bCs/>
                <w:sz w:val="20"/>
                <w:szCs w:val="20"/>
              </w:rPr>
              <w:t>8.2.12. Forme de învățare digitală și resurse educaționale online.</w:t>
            </w:r>
            <w:r w:rsidRPr="00E50146">
              <w:rPr>
                <w:rFonts w:ascii="Cambria" w:hAnsi="Cambria"/>
                <w:sz w:val="20"/>
                <w:szCs w:val="20"/>
              </w:rPr>
              <w:br/>
              <w:t>Prezentarea materialelor educaționale digitale. Principii de bază ale inteligenței artificiale. Elemente de colaborare online.</w:t>
            </w:r>
          </w:p>
        </w:tc>
        <w:tc>
          <w:tcPr>
            <w:tcW w:w="3420" w:type="dxa"/>
            <w:vAlign w:val="center"/>
          </w:tcPr>
          <w:p w14:paraId="242D2388" w14:textId="67D6A204" w:rsidR="001F6913" w:rsidRPr="00F97A1B" w:rsidRDefault="00691590" w:rsidP="00FC5F97">
            <w:pPr>
              <w:spacing w:after="0" w:line="240" w:lineRule="auto"/>
              <w:rPr>
                <w:rFonts w:ascii="Cambria" w:hAnsi="Cambria"/>
                <w:sz w:val="20"/>
                <w:szCs w:val="20"/>
              </w:rPr>
            </w:pPr>
            <w:r w:rsidRPr="00743DBD">
              <w:rPr>
                <w:rFonts w:ascii="Cambria" w:hAnsi="Cambria"/>
                <w:sz w:val="20"/>
                <w:szCs w:val="20"/>
              </w:rPr>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72B8D7DE" w14:textId="77777777" w:rsidR="001F6913" w:rsidRPr="00F97A1B" w:rsidRDefault="001F6913" w:rsidP="00FC5F97">
            <w:pPr>
              <w:spacing w:after="0" w:line="240" w:lineRule="auto"/>
              <w:rPr>
                <w:rFonts w:ascii="Cambria" w:hAnsi="Cambria"/>
                <w:sz w:val="20"/>
                <w:szCs w:val="20"/>
              </w:rPr>
            </w:pPr>
          </w:p>
        </w:tc>
      </w:tr>
      <w:tr w:rsidR="001F6913" w:rsidRPr="00F97A1B" w14:paraId="7014CD84" w14:textId="77777777" w:rsidTr="007730F9">
        <w:trPr>
          <w:trHeight w:val="397"/>
        </w:trPr>
        <w:tc>
          <w:tcPr>
            <w:tcW w:w="3779" w:type="dxa"/>
            <w:vAlign w:val="center"/>
          </w:tcPr>
          <w:p w14:paraId="04491EAC" w14:textId="28C499EB" w:rsidR="001F6913" w:rsidRPr="00F97A1B" w:rsidRDefault="00E50146" w:rsidP="00FC5F97">
            <w:pPr>
              <w:spacing w:after="0" w:line="240" w:lineRule="auto"/>
              <w:rPr>
                <w:rFonts w:ascii="Cambria" w:hAnsi="Cambria"/>
                <w:sz w:val="20"/>
                <w:szCs w:val="20"/>
              </w:rPr>
            </w:pPr>
            <w:r w:rsidRPr="00E50146">
              <w:rPr>
                <w:rFonts w:ascii="Cambria" w:hAnsi="Cambria"/>
                <w:b/>
                <w:bCs/>
                <w:sz w:val="20"/>
                <w:szCs w:val="20"/>
              </w:rPr>
              <w:t>8.2.13. Instrumente digitale auxiliare.</w:t>
            </w:r>
            <w:r w:rsidRPr="00E50146">
              <w:rPr>
                <w:rFonts w:ascii="Cambria" w:hAnsi="Cambria"/>
                <w:sz w:val="20"/>
                <w:szCs w:val="20"/>
              </w:rPr>
              <w:br/>
              <w:t>Crearea și editarea fișierelor PDF. Comprimarea fișierelor. Transformări de bază ale imaginilor digitale.</w:t>
            </w:r>
          </w:p>
        </w:tc>
        <w:tc>
          <w:tcPr>
            <w:tcW w:w="3420" w:type="dxa"/>
            <w:vAlign w:val="center"/>
          </w:tcPr>
          <w:p w14:paraId="042A58C5" w14:textId="301252FD" w:rsidR="001F6913" w:rsidRPr="00F97A1B" w:rsidRDefault="00691590" w:rsidP="00FC5F97">
            <w:pPr>
              <w:spacing w:after="0" w:line="240" w:lineRule="auto"/>
              <w:rPr>
                <w:rFonts w:ascii="Cambria" w:hAnsi="Cambria"/>
                <w:sz w:val="20"/>
                <w:szCs w:val="20"/>
              </w:rPr>
            </w:pPr>
            <w:r w:rsidRPr="00743DBD">
              <w:rPr>
                <w:rFonts w:ascii="Cambria" w:hAnsi="Cambria"/>
                <w:sz w:val="20"/>
                <w:szCs w:val="20"/>
              </w:rPr>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679C3E74" w14:textId="77777777" w:rsidR="001F6913" w:rsidRPr="00F97A1B" w:rsidRDefault="001F6913" w:rsidP="00FC5F97">
            <w:pPr>
              <w:spacing w:after="0" w:line="240" w:lineRule="auto"/>
              <w:rPr>
                <w:rFonts w:ascii="Cambria" w:hAnsi="Cambria"/>
                <w:sz w:val="20"/>
                <w:szCs w:val="20"/>
              </w:rPr>
            </w:pPr>
          </w:p>
        </w:tc>
      </w:tr>
      <w:tr w:rsidR="001F6913" w:rsidRPr="00F97A1B" w14:paraId="3CF43871" w14:textId="77777777" w:rsidTr="007730F9">
        <w:trPr>
          <w:trHeight w:val="397"/>
        </w:trPr>
        <w:tc>
          <w:tcPr>
            <w:tcW w:w="3779" w:type="dxa"/>
            <w:vAlign w:val="center"/>
          </w:tcPr>
          <w:p w14:paraId="691D37F0" w14:textId="08FE279E" w:rsidR="001F6913" w:rsidRPr="00F97A1B" w:rsidRDefault="00E50146" w:rsidP="00FC5F97">
            <w:pPr>
              <w:spacing w:after="0" w:line="240" w:lineRule="auto"/>
              <w:rPr>
                <w:rFonts w:ascii="Cambria" w:hAnsi="Cambria"/>
                <w:sz w:val="20"/>
                <w:szCs w:val="20"/>
              </w:rPr>
            </w:pPr>
            <w:r w:rsidRPr="00E50146">
              <w:rPr>
                <w:rFonts w:ascii="Cambria" w:hAnsi="Cambria"/>
                <w:b/>
                <w:bCs/>
                <w:sz w:val="20"/>
                <w:szCs w:val="20"/>
              </w:rPr>
              <w:t>8.2.14. Principii de securitate și protecția datelor.</w:t>
            </w:r>
            <w:r w:rsidRPr="00E50146">
              <w:rPr>
                <w:rFonts w:ascii="Cambria" w:hAnsi="Cambria"/>
                <w:sz w:val="20"/>
                <w:szCs w:val="20"/>
              </w:rPr>
              <w:br/>
              <w:t>Utilizarea spațiilor de stocare în cloud. Gestionarea securizată a parolelor. Metode de protecție antivirus. Conștientizarea riscurilor de securitate în mediul online.</w:t>
            </w:r>
          </w:p>
        </w:tc>
        <w:tc>
          <w:tcPr>
            <w:tcW w:w="3420" w:type="dxa"/>
            <w:vAlign w:val="center"/>
          </w:tcPr>
          <w:p w14:paraId="20F7DD1D" w14:textId="4A067E17" w:rsidR="001F6913" w:rsidRPr="00F97A1B" w:rsidRDefault="00691590" w:rsidP="00FC5F97">
            <w:pPr>
              <w:spacing w:after="0" w:line="240" w:lineRule="auto"/>
              <w:rPr>
                <w:rFonts w:ascii="Cambria" w:hAnsi="Cambria"/>
                <w:sz w:val="20"/>
                <w:szCs w:val="20"/>
              </w:rPr>
            </w:pPr>
            <w:r w:rsidRPr="00743DBD">
              <w:rPr>
                <w:rFonts w:ascii="Cambria" w:hAnsi="Cambria"/>
                <w:sz w:val="20"/>
                <w:szCs w:val="20"/>
              </w:rPr>
              <w:t>Explicația</w:t>
            </w:r>
            <w:r>
              <w:rPr>
                <w:rFonts w:ascii="Cambria" w:hAnsi="Cambria"/>
                <w:sz w:val="20"/>
                <w:szCs w:val="20"/>
              </w:rPr>
              <w:t>;</w:t>
            </w:r>
            <w:r w:rsidRPr="00743DBD">
              <w:rPr>
                <w:rFonts w:ascii="Cambria" w:hAnsi="Cambria"/>
                <w:sz w:val="20"/>
                <w:szCs w:val="20"/>
              </w:rPr>
              <w:t xml:space="preserve"> </w:t>
            </w:r>
            <w:r>
              <w:rPr>
                <w:rFonts w:ascii="Cambria" w:hAnsi="Cambria"/>
                <w:sz w:val="20"/>
                <w:szCs w:val="20"/>
              </w:rPr>
              <w:t>c</w:t>
            </w:r>
            <w:r w:rsidRPr="00743DBD">
              <w:rPr>
                <w:rFonts w:ascii="Cambria" w:hAnsi="Cambria"/>
                <w:sz w:val="20"/>
                <w:szCs w:val="20"/>
              </w:rPr>
              <w:t>onversația</w:t>
            </w:r>
            <w:r>
              <w:rPr>
                <w:rFonts w:ascii="Cambria" w:hAnsi="Cambria"/>
                <w:sz w:val="20"/>
                <w:szCs w:val="20"/>
              </w:rPr>
              <w:t>; prezentare; exemplificare; rezolvări de exerciții;</w:t>
            </w:r>
          </w:p>
        </w:tc>
        <w:tc>
          <w:tcPr>
            <w:tcW w:w="3292" w:type="dxa"/>
            <w:vAlign w:val="center"/>
          </w:tcPr>
          <w:p w14:paraId="5FEA5CBA" w14:textId="77777777" w:rsidR="001F6913" w:rsidRPr="00F97A1B" w:rsidRDefault="001F6913" w:rsidP="00FC5F97">
            <w:pPr>
              <w:spacing w:after="0" w:line="240" w:lineRule="auto"/>
              <w:rPr>
                <w:rFonts w:ascii="Cambria" w:hAnsi="Cambria"/>
                <w:sz w:val="20"/>
                <w:szCs w:val="20"/>
              </w:rPr>
            </w:pPr>
          </w:p>
        </w:tc>
      </w:tr>
      <w:tr w:rsidR="00FC5F97" w:rsidRPr="00F97A1B" w14:paraId="2F8A6EDC" w14:textId="77777777" w:rsidTr="007730F9">
        <w:trPr>
          <w:trHeight w:val="397"/>
        </w:trPr>
        <w:tc>
          <w:tcPr>
            <w:tcW w:w="10491" w:type="dxa"/>
            <w:gridSpan w:val="3"/>
            <w:vAlign w:val="center"/>
          </w:tcPr>
          <w:p w14:paraId="0584666E" w14:textId="77777777" w:rsidR="00FC5F97" w:rsidRDefault="00FC5F97" w:rsidP="00FC5F97">
            <w:pPr>
              <w:tabs>
                <w:tab w:val="left" w:pos="2715"/>
              </w:tabs>
              <w:spacing w:after="0" w:line="240" w:lineRule="auto"/>
              <w:rPr>
                <w:rFonts w:ascii="Cambria" w:hAnsi="Cambria"/>
                <w:sz w:val="20"/>
                <w:szCs w:val="20"/>
              </w:rPr>
            </w:pPr>
            <w:r w:rsidRPr="00F97A1B">
              <w:rPr>
                <w:rFonts w:ascii="Cambria" w:hAnsi="Cambria"/>
                <w:sz w:val="20"/>
                <w:szCs w:val="20"/>
              </w:rPr>
              <w:t>Bibliografie</w:t>
            </w:r>
          </w:p>
          <w:p w14:paraId="435A4C59" w14:textId="0EE184BA" w:rsidR="008921FD" w:rsidRPr="00DE6A39" w:rsidRDefault="008921FD" w:rsidP="008921FD">
            <w:pPr>
              <w:pStyle w:val="ListParagraph"/>
              <w:numPr>
                <w:ilvl w:val="0"/>
                <w:numId w:val="11"/>
              </w:numPr>
              <w:spacing w:after="0" w:line="240" w:lineRule="auto"/>
              <w:rPr>
                <w:rFonts w:ascii="Cambria" w:hAnsi="Cambria"/>
                <w:sz w:val="20"/>
                <w:szCs w:val="20"/>
              </w:rPr>
            </w:pPr>
            <w:r w:rsidRPr="00DE6A39">
              <w:rPr>
                <w:rFonts w:ascii="Cambria" w:hAnsi="Cambria"/>
                <w:sz w:val="20"/>
                <w:szCs w:val="20"/>
              </w:rPr>
              <w:t xml:space="preserve">Nagy, L.C.; </w:t>
            </w:r>
            <w:r w:rsidRPr="00743DBD">
              <w:rPr>
                <w:rFonts w:ascii="Cambria" w:eastAsia="Aptos" w:hAnsi="Cambria" w:cs="Times New Roman"/>
                <w:sz w:val="20"/>
                <w:szCs w:val="20"/>
              </w:rPr>
              <w:t>Fișa de seminar –</w:t>
            </w:r>
            <w:r>
              <w:rPr>
                <w:rFonts w:ascii="Cambria" w:eastAsia="Aptos" w:hAnsi="Cambria" w:cs="Times New Roman"/>
                <w:sz w:val="20"/>
                <w:szCs w:val="20"/>
              </w:rPr>
              <w:t xml:space="preserve"> exerciții</w:t>
            </w:r>
            <w:r w:rsidRPr="00DE6A39">
              <w:rPr>
                <w:rFonts w:ascii="Cambria" w:hAnsi="Cambria"/>
                <w:sz w:val="20"/>
                <w:szCs w:val="20"/>
              </w:rPr>
              <w:t>. UBB, 2026.</w:t>
            </w:r>
          </w:p>
          <w:p w14:paraId="7A2FC99F" w14:textId="77777777" w:rsidR="008921FD" w:rsidRPr="00DE6A39" w:rsidRDefault="008921FD" w:rsidP="008921FD">
            <w:pPr>
              <w:pStyle w:val="ListParagraph"/>
              <w:numPr>
                <w:ilvl w:val="0"/>
                <w:numId w:val="11"/>
              </w:numPr>
              <w:spacing w:after="0" w:line="240" w:lineRule="auto"/>
              <w:rPr>
                <w:rFonts w:ascii="Cambria" w:hAnsi="Cambria"/>
                <w:sz w:val="20"/>
                <w:szCs w:val="20"/>
              </w:rPr>
            </w:pPr>
            <w:r w:rsidRPr="00DE6A39">
              <w:rPr>
                <w:rFonts w:ascii="Cambria" w:hAnsi="Cambria"/>
                <w:sz w:val="20"/>
                <w:szCs w:val="20"/>
              </w:rPr>
              <w:t xml:space="preserve">Ajutor și învățare Microsoft 365. </w:t>
            </w:r>
            <w:hyperlink r:id="rId10" w:history="1">
              <w:r w:rsidRPr="00DE6A39">
                <w:rPr>
                  <w:rStyle w:val="Hyperlink"/>
                  <w:rFonts w:ascii="Cambria" w:hAnsi="Cambria"/>
                  <w:sz w:val="20"/>
                  <w:szCs w:val="20"/>
                </w:rPr>
                <w:t>https://support.microsoft.com/hu-hu/microsoft-365</w:t>
              </w:r>
            </w:hyperlink>
          </w:p>
          <w:p w14:paraId="1656CA0E" w14:textId="77777777" w:rsidR="008921FD" w:rsidRPr="00DE6A39" w:rsidRDefault="008921FD" w:rsidP="008921FD">
            <w:pPr>
              <w:pStyle w:val="ListParagraph"/>
              <w:numPr>
                <w:ilvl w:val="0"/>
                <w:numId w:val="11"/>
              </w:numPr>
              <w:spacing w:after="0" w:line="240" w:lineRule="auto"/>
              <w:rPr>
                <w:rFonts w:ascii="Cambria" w:hAnsi="Cambria"/>
                <w:sz w:val="20"/>
                <w:szCs w:val="20"/>
              </w:rPr>
            </w:pPr>
            <w:r w:rsidRPr="00DE6A39">
              <w:rPr>
                <w:rFonts w:ascii="Cambria" w:hAnsi="Cambria"/>
                <w:sz w:val="20"/>
                <w:szCs w:val="20"/>
              </w:rPr>
              <w:t>OriginPro</w:t>
            </w:r>
            <w:r>
              <w:rPr>
                <w:rFonts w:ascii="Cambria" w:hAnsi="Cambria"/>
                <w:sz w:val="20"/>
                <w:szCs w:val="20"/>
              </w:rPr>
              <w:t xml:space="preserve"> –</w:t>
            </w:r>
            <w:r w:rsidRPr="00DE6A39">
              <w:rPr>
                <w:rFonts w:ascii="Cambria" w:hAnsi="Cambria"/>
                <w:sz w:val="20"/>
                <w:szCs w:val="20"/>
              </w:rPr>
              <w:t xml:space="preserve"> </w:t>
            </w:r>
            <w:r>
              <w:rPr>
                <w:rFonts w:ascii="Cambria" w:hAnsi="Cambria"/>
                <w:sz w:val="20"/>
                <w:szCs w:val="20"/>
              </w:rPr>
              <w:t>manual de utilizare</w:t>
            </w:r>
            <w:r w:rsidRPr="00DE6A39">
              <w:rPr>
                <w:rFonts w:ascii="Cambria" w:hAnsi="Cambria"/>
                <w:sz w:val="20"/>
                <w:szCs w:val="20"/>
              </w:rPr>
              <w:t xml:space="preserve">. </w:t>
            </w:r>
            <w:hyperlink r:id="rId11" w:history="1">
              <w:r w:rsidRPr="00DE6A39">
                <w:rPr>
                  <w:rStyle w:val="Hyperlink"/>
                  <w:rFonts w:ascii="Cambria" w:hAnsi="Cambria"/>
                  <w:sz w:val="20"/>
                  <w:szCs w:val="20"/>
                </w:rPr>
                <w:t>https://www.originlab.com/doc/user-guide</w:t>
              </w:r>
            </w:hyperlink>
          </w:p>
          <w:p w14:paraId="564EC29F" w14:textId="77777777" w:rsidR="008921FD" w:rsidRDefault="008921FD" w:rsidP="008921FD">
            <w:pPr>
              <w:pStyle w:val="ListParagraph"/>
              <w:numPr>
                <w:ilvl w:val="0"/>
                <w:numId w:val="11"/>
              </w:numPr>
              <w:spacing w:after="0" w:line="240" w:lineRule="auto"/>
              <w:rPr>
                <w:rFonts w:ascii="Cambria" w:hAnsi="Cambria"/>
                <w:sz w:val="20"/>
                <w:szCs w:val="20"/>
              </w:rPr>
            </w:pPr>
            <w:r w:rsidRPr="00DE6A39">
              <w:rPr>
                <w:rFonts w:ascii="Cambria" w:hAnsi="Cambria"/>
                <w:sz w:val="20"/>
                <w:szCs w:val="20"/>
              </w:rPr>
              <w:t xml:space="preserve">E. Joseph Billo. Excel for Chemists: A Comprehensive Guide, 3rd ed. </w:t>
            </w:r>
            <w:r w:rsidRPr="00DE6A39">
              <w:rPr>
                <w:rFonts w:ascii="Cambria" w:hAnsi="Cambria"/>
                <w:b/>
                <w:bCs/>
                <w:sz w:val="20"/>
                <w:szCs w:val="20"/>
              </w:rPr>
              <w:t>2011</w:t>
            </w:r>
            <w:r w:rsidRPr="00DE6A39">
              <w:rPr>
                <w:rFonts w:ascii="Cambria" w:hAnsi="Cambria"/>
                <w:sz w:val="20"/>
                <w:szCs w:val="20"/>
              </w:rPr>
              <w:t>, Wiley.</w:t>
            </w:r>
          </w:p>
          <w:p w14:paraId="00C20D72" w14:textId="20C8E6E6" w:rsidR="008921FD" w:rsidRPr="008921FD" w:rsidRDefault="008921FD" w:rsidP="008921FD">
            <w:pPr>
              <w:pStyle w:val="ListParagraph"/>
              <w:numPr>
                <w:ilvl w:val="0"/>
                <w:numId w:val="11"/>
              </w:numPr>
              <w:spacing w:after="0" w:line="240" w:lineRule="auto"/>
              <w:rPr>
                <w:rFonts w:ascii="Cambria" w:hAnsi="Cambria"/>
                <w:sz w:val="20"/>
                <w:szCs w:val="20"/>
              </w:rPr>
            </w:pPr>
            <w:r w:rsidRPr="008921FD">
              <w:rPr>
                <w:rFonts w:ascii="Cambria" w:hAnsi="Cambria"/>
                <w:sz w:val="20"/>
                <w:szCs w:val="20"/>
              </w:rPr>
              <w:t>ChemDraw – manual de utilizare, 2023.</w:t>
            </w:r>
          </w:p>
        </w:tc>
      </w:tr>
    </w:tbl>
    <w:p w14:paraId="74EA3DE2" w14:textId="77777777" w:rsidR="005125BA" w:rsidRPr="00F97A1B" w:rsidRDefault="005125BA" w:rsidP="00357598">
      <w:pPr>
        <w:spacing w:after="0"/>
        <w:ind w:hanging="425"/>
        <w:rPr>
          <w:rFonts w:ascii="Cambria" w:hAnsi="Cambria"/>
          <w:b/>
          <w:sz w:val="20"/>
          <w:szCs w:val="20"/>
        </w:rPr>
      </w:pPr>
    </w:p>
    <w:p w14:paraId="09FA10A5" w14:textId="02118364" w:rsidR="000B6EB1" w:rsidRPr="00F97A1B" w:rsidRDefault="00A5032D" w:rsidP="00357598">
      <w:pPr>
        <w:spacing w:after="0"/>
        <w:ind w:hanging="425"/>
        <w:rPr>
          <w:rFonts w:ascii="Cambria" w:hAnsi="Cambria"/>
          <w:sz w:val="20"/>
          <w:szCs w:val="20"/>
        </w:rPr>
      </w:pPr>
      <w:r w:rsidRPr="00F97A1B">
        <w:rPr>
          <w:rFonts w:ascii="Cambria" w:hAnsi="Cambria"/>
          <w:b/>
          <w:sz w:val="20"/>
          <w:szCs w:val="20"/>
        </w:rPr>
        <w:t>9</w:t>
      </w:r>
      <w:r w:rsidR="0084568F" w:rsidRPr="00F97A1B">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F97A1B" w14:paraId="089A5370" w14:textId="77777777" w:rsidTr="00AD791A">
        <w:trPr>
          <w:trHeight w:val="284"/>
        </w:trPr>
        <w:tc>
          <w:tcPr>
            <w:tcW w:w="2269" w:type="dxa"/>
            <w:vAlign w:val="center"/>
          </w:tcPr>
          <w:p w14:paraId="595D3EEA" w14:textId="77777777" w:rsidR="00357598" w:rsidRPr="00F97A1B" w:rsidRDefault="00357598" w:rsidP="00373CCF">
            <w:pPr>
              <w:spacing w:after="0" w:line="240" w:lineRule="auto"/>
              <w:rPr>
                <w:rFonts w:ascii="Cambria" w:hAnsi="Cambria"/>
                <w:sz w:val="20"/>
                <w:szCs w:val="20"/>
              </w:rPr>
            </w:pPr>
            <w:r w:rsidRPr="00F97A1B">
              <w:rPr>
                <w:rFonts w:ascii="Cambria" w:hAnsi="Cambria"/>
                <w:sz w:val="20"/>
                <w:szCs w:val="20"/>
              </w:rPr>
              <w:t>Tip activitate</w:t>
            </w:r>
          </w:p>
        </w:tc>
        <w:tc>
          <w:tcPr>
            <w:tcW w:w="3969" w:type="dxa"/>
            <w:vAlign w:val="center"/>
          </w:tcPr>
          <w:p w14:paraId="694380F4" w14:textId="2614E4A3" w:rsidR="00357598" w:rsidRPr="00F97A1B" w:rsidRDefault="00A5032D" w:rsidP="00373CCF">
            <w:pPr>
              <w:spacing w:after="0" w:line="240" w:lineRule="auto"/>
              <w:ind w:left="46" w:right="-154"/>
              <w:rPr>
                <w:rFonts w:ascii="Cambria" w:hAnsi="Cambria"/>
                <w:sz w:val="20"/>
                <w:szCs w:val="20"/>
              </w:rPr>
            </w:pPr>
            <w:r w:rsidRPr="00F97A1B">
              <w:rPr>
                <w:rFonts w:ascii="Cambria" w:hAnsi="Cambria"/>
                <w:sz w:val="20"/>
                <w:szCs w:val="20"/>
              </w:rPr>
              <w:t>9</w:t>
            </w:r>
            <w:r w:rsidR="00357598" w:rsidRPr="00F97A1B">
              <w:rPr>
                <w:rFonts w:ascii="Cambria" w:hAnsi="Cambria"/>
                <w:sz w:val="20"/>
                <w:szCs w:val="20"/>
              </w:rPr>
              <w:t>.1 Criterii de evaluare</w:t>
            </w:r>
            <w:r w:rsidR="00D7550A" w:rsidRPr="00F97A1B">
              <w:rPr>
                <w:rStyle w:val="FootnoteReference"/>
                <w:rFonts w:ascii="Cambria" w:hAnsi="Cambria"/>
                <w:sz w:val="20"/>
                <w:szCs w:val="20"/>
              </w:rPr>
              <w:footnoteReference w:id="4"/>
            </w:r>
          </w:p>
        </w:tc>
        <w:tc>
          <w:tcPr>
            <w:tcW w:w="2693" w:type="dxa"/>
            <w:vAlign w:val="center"/>
          </w:tcPr>
          <w:p w14:paraId="5DB70AB3" w14:textId="77777777" w:rsidR="00357598" w:rsidRPr="00F97A1B" w:rsidRDefault="00A5032D" w:rsidP="00373CCF">
            <w:pPr>
              <w:spacing w:after="0" w:line="240" w:lineRule="auto"/>
              <w:rPr>
                <w:rFonts w:ascii="Cambria" w:hAnsi="Cambria"/>
                <w:sz w:val="20"/>
                <w:szCs w:val="20"/>
              </w:rPr>
            </w:pPr>
            <w:r w:rsidRPr="00F97A1B">
              <w:rPr>
                <w:rFonts w:ascii="Cambria" w:hAnsi="Cambria"/>
                <w:sz w:val="20"/>
                <w:szCs w:val="20"/>
              </w:rPr>
              <w:t>9</w:t>
            </w:r>
            <w:r w:rsidR="00357598" w:rsidRPr="00F97A1B">
              <w:rPr>
                <w:rFonts w:ascii="Cambria" w:hAnsi="Cambria"/>
                <w:sz w:val="20"/>
                <w:szCs w:val="20"/>
              </w:rPr>
              <w:t>.2 Metode de evaluare</w:t>
            </w:r>
            <w:r w:rsidRPr="00F97A1B">
              <w:rPr>
                <w:rStyle w:val="FootnoteReference"/>
                <w:rFonts w:ascii="Cambria" w:hAnsi="Cambria"/>
                <w:sz w:val="20"/>
                <w:szCs w:val="20"/>
              </w:rPr>
              <w:footnoteReference w:id="5"/>
            </w:r>
          </w:p>
        </w:tc>
        <w:tc>
          <w:tcPr>
            <w:tcW w:w="1561" w:type="dxa"/>
            <w:vAlign w:val="center"/>
          </w:tcPr>
          <w:p w14:paraId="52224ABF" w14:textId="77777777" w:rsidR="00357598" w:rsidRPr="00F97A1B" w:rsidRDefault="00A5032D" w:rsidP="00373CCF">
            <w:pPr>
              <w:spacing w:after="0" w:line="240" w:lineRule="auto"/>
              <w:rPr>
                <w:rFonts w:ascii="Cambria" w:hAnsi="Cambria"/>
                <w:sz w:val="20"/>
                <w:szCs w:val="20"/>
              </w:rPr>
            </w:pPr>
            <w:r w:rsidRPr="00F97A1B">
              <w:rPr>
                <w:rFonts w:ascii="Cambria" w:hAnsi="Cambria"/>
                <w:sz w:val="20"/>
                <w:szCs w:val="20"/>
              </w:rPr>
              <w:t>9</w:t>
            </w:r>
            <w:r w:rsidR="00357598" w:rsidRPr="00F97A1B">
              <w:rPr>
                <w:rFonts w:ascii="Cambria" w:hAnsi="Cambria"/>
                <w:sz w:val="20"/>
                <w:szCs w:val="20"/>
              </w:rPr>
              <w:t>.3 Pondere din nota finală</w:t>
            </w:r>
          </w:p>
        </w:tc>
      </w:tr>
      <w:tr w:rsidR="00C57923" w:rsidRPr="00F97A1B" w14:paraId="0121D36F" w14:textId="77777777" w:rsidTr="00AD791A">
        <w:trPr>
          <w:trHeight w:val="284"/>
        </w:trPr>
        <w:tc>
          <w:tcPr>
            <w:tcW w:w="2269" w:type="dxa"/>
            <w:vMerge w:val="restart"/>
            <w:vAlign w:val="center"/>
          </w:tcPr>
          <w:p w14:paraId="237F9F32" w14:textId="77777777" w:rsidR="00C57923" w:rsidRPr="00F97A1B" w:rsidRDefault="00C57923" w:rsidP="00373CCF">
            <w:pPr>
              <w:spacing w:after="0" w:line="240" w:lineRule="auto"/>
              <w:rPr>
                <w:rFonts w:ascii="Cambria" w:hAnsi="Cambria"/>
                <w:sz w:val="20"/>
                <w:szCs w:val="20"/>
              </w:rPr>
            </w:pPr>
            <w:r w:rsidRPr="00F97A1B">
              <w:rPr>
                <w:rFonts w:ascii="Cambria" w:hAnsi="Cambria"/>
                <w:sz w:val="20"/>
                <w:szCs w:val="20"/>
              </w:rPr>
              <w:t>9.4 Curs</w:t>
            </w:r>
          </w:p>
        </w:tc>
        <w:tc>
          <w:tcPr>
            <w:tcW w:w="3969" w:type="dxa"/>
            <w:vAlign w:val="center"/>
          </w:tcPr>
          <w:p w14:paraId="720AFAC8" w14:textId="27F3B4CD" w:rsidR="00C57923" w:rsidRPr="00F97A1B" w:rsidRDefault="00FB1757" w:rsidP="00373CCF">
            <w:pPr>
              <w:spacing w:after="0" w:line="240" w:lineRule="auto"/>
              <w:rPr>
                <w:rFonts w:ascii="Cambria" w:hAnsi="Cambria"/>
                <w:sz w:val="20"/>
                <w:szCs w:val="20"/>
              </w:rPr>
            </w:pPr>
            <w:r w:rsidRPr="00FB1757">
              <w:rPr>
                <w:rFonts w:ascii="Cambria" w:hAnsi="Cambria"/>
                <w:sz w:val="20"/>
                <w:szCs w:val="20"/>
              </w:rPr>
              <w:t xml:space="preserve">Cunoașterea și înțelegerea conținutului </w:t>
            </w:r>
            <w:r w:rsidRPr="00743DBD">
              <w:rPr>
                <w:rFonts w:ascii="Cambria" w:eastAsia="Aptos" w:hAnsi="Cambria" w:cs="Times New Roman"/>
                <w:sz w:val="20"/>
                <w:szCs w:val="20"/>
              </w:rPr>
              <w:t>tratat la curs</w:t>
            </w:r>
          </w:p>
        </w:tc>
        <w:tc>
          <w:tcPr>
            <w:tcW w:w="2693" w:type="dxa"/>
            <w:vMerge w:val="restart"/>
            <w:vAlign w:val="center"/>
          </w:tcPr>
          <w:p w14:paraId="2A43BEA6" w14:textId="7C200250" w:rsidR="00C57923" w:rsidRPr="00F97A1B" w:rsidRDefault="00C57923" w:rsidP="00373CCF">
            <w:pPr>
              <w:spacing w:after="0" w:line="240" w:lineRule="auto"/>
              <w:rPr>
                <w:rFonts w:ascii="Cambria" w:hAnsi="Cambria"/>
                <w:sz w:val="20"/>
                <w:szCs w:val="20"/>
              </w:rPr>
            </w:pPr>
            <w:r>
              <w:rPr>
                <w:rFonts w:ascii="Cambria" w:eastAsia="Aptos" w:hAnsi="Cambria" w:cs="Times New Roman"/>
                <w:sz w:val="20"/>
                <w:szCs w:val="20"/>
              </w:rPr>
              <w:t>P</w:t>
            </w:r>
            <w:r w:rsidRPr="00743DBD">
              <w:rPr>
                <w:rFonts w:ascii="Cambria" w:eastAsia="Aptos" w:hAnsi="Cambria" w:cs="Times New Roman"/>
                <w:sz w:val="20"/>
                <w:szCs w:val="20"/>
              </w:rPr>
              <w:t>robă practică pe calculator.</w:t>
            </w:r>
          </w:p>
        </w:tc>
        <w:tc>
          <w:tcPr>
            <w:tcW w:w="1561" w:type="dxa"/>
            <w:vMerge w:val="restart"/>
            <w:vAlign w:val="center"/>
          </w:tcPr>
          <w:p w14:paraId="03F5A0AE" w14:textId="7C65C862" w:rsidR="00C57923" w:rsidRPr="00F97A1B" w:rsidRDefault="00C57923" w:rsidP="00373CCF">
            <w:pPr>
              <w:spacing w:after="0" w:line="240" w:lineRule="auto"/>
              <w:rPr>
                <w:rFonts w:ascii="Cambria" w:hAnsi="Cambria"/>
                <w:sz w:val="20"/>
                <w:szCs w:val="20"/>
              </w:rPr>
            </w:pPr>
            <w:r>
              <w:rPr>
                <w:rFonts w:ascii="Cambria" w:hAnsi="Cambria"/>
                <w:sz w:val="20"/>
                <w:szCs w:val="20"/>
              </w:rPr>
              <w:t>60%</w:t>
            </w:r>
          </w:p>
        </w:tc>
      </w:tr>
      <w:tr w:rsidR="00C57923" w:rsidRPr="00F97A1B" w14:paraId="3B57193E" w14:textId="77777777" w:rsidTr="00AD791A">
        <w:trPr>
          <w:trHeight w:val="284"/>
        </w:trPr>
        <w:tc>
          <w:tcPr>
            <w:tcW w:w="2269" w:type="dxa"/>
            <w:vMerge/>
            <w:vAlign w:val="center"/>
          </w:tcPr>
          <w:p w14:paraId="09B900DA" w14:textId="77777777" w:rsidR="00C57923" w:rsidRPr="00F97A1B" w:rsidRDefault="00C57923" w:rsidP="00373CCF">
            <w:pPr>
              <w:spacing w:after="0" w:line="240" w:lineRule="auto"/>
              <w:rPr>
                <w:rFonts w:ascii="Cambria" w:hAnsi="Cambria"/>
                <w:sz w:val="20"/>
                <w:szCs w:val="20"/>
              </w:rPr>
            </w:pPr>
          </w:p>
        </w:tc>
        <w:tc>
          <w:tcPr>
            <w:tcW w:w="3969" w:type="dxa"/>
            <w:vAlign w:val="center"/>
          </w:tcPr>
          <w:p w14:paraId="19624F2A" w14:textId="3252F44D" w:rsidR="00C57923" w:rsidRPr="00F97A1B" w:rsidRDefault="00FB1757" w:rsidP="00373CCF">
            <w:pPr>
              <w:spacing w:after="0" w:line="240" w:lineRule="auto"/>
              <w:rPr>
                <w:rFonts w:ascii="Cambria" w:hAnsi="Cambria"/>
                <w:sz w:val="20"/>
                <w:szCs w:val="20"/>
              </w:rPr>
            </w:pPr>
            <w:r w:rsidRPr="00FB1757">
              <w:rPr>
                <w:rFonts w:ascii="Cambria" w:hAnsi="Cambria"/>
                <w:sz w:val="20"/>
                <w:szCs w:val="20"/>
              </w:rPr>
              <w:t>Aplicarea cunoștințelor dobândite în rezolvarea diverselor tipuri de sarcini</w:t>
            </w:r>
          </w:p>
        </w:tc>
        <w:tc>
          <w:tcPr>
            <w:tcW w:w="2693" w:type="dxa"/>
            <w:vMerge/>
            <w:vAlign w:val="center"/>
          </w:tcPr>
          <w:p w14:paraId="6B83C46D" w14:textId="77777777" w:rsidR="00C57923" w:rsidRPr="00F97A1B" w:rsidRDefault="00C57923" w:rsidP="00373CCF">
            <w:pPr>
              <w:spacing w:after="0" w:line="240" w:lineRule="auto"/>
              <w:rPr>
                <w:rFonts w:ascii="Cambria" w:hAnsi="Cambria"/>
                <w:sz w:val="20"/>
                <w:szCs w:val="20"/>
              </w:rPr>
            </w:pPr>
          </w:p>
        </w:tc>
        <w:tc>
          <w:tcPr>
            <w:tcW w:w="1561" w:type="dxa"/>
            <w:vMerge/>
            <w:vAlign w:val="center"/>
          </w:tcPr>
          <w:p w14:paraId="39137AB4" w14:textId="77777777" w:rsidR="00C57923" w:rsidRPr="00F97A1B" w:rsidRDefault="00C57923" w:rsidP="00373CCF">
            <w:pPr>
              <w:spacing w:after="0" w:line="240" w:lineRule="auto"/>
              <w:rPr>
                <w:rFonts w:ascii="Cambria" w:hAnsi="Cambria"/>
                <w:sz w:val="20"/>
                <w:szCs w:val="20"/>
              </w:rPr>
            </w:pPr>
          </w:p>
        </w:tc>
      </w:tr>
      <w:tr w:rsidR="00357598" w:rsidRPr="00F97A1B" w14:paraId="5590EFAB" w14:textId="77777777" w:rsidTr="00AD791A">
        <w:trPr>
          <w:trHeight w:val="284"/>
        </w:trPr>
        <w:tc>
          <w:tcPr>
            <w:tcW w:w="2269" w:type="dxa"/>
            <w:vMerge w:val="restart"/>
            <w:vAlign w:val="center"/>
          </w:tcPr>
          <w:p w14:paraId="17702ECD" w14:textId="77777777" w:rsidR="00357598" w:rsidRPr="00F97A1B" w:rsidRDefault="00A5032D" w:rsidP="00373CCF">
            <w:pPr>
              <w:spacing w:after="0" w:line="240" w:lineRule="auto"/>
              <w:ind w:right="-150"/>
              <w:rPr>
                <w:rFonts w:ascii="Cambria" w:hAnsi="Cambria"/>
                <w:sz w:val="20"/>
                <w:szCs w:val="20"/>
              </w:rPr>
            </w:pPr>
            <w:r w:rsidRPr="00F97A1B">
              <w:rPr>
                <w:rFonts w:ascii="Cambria" w:hAnsi="Cambria"/>
                <w:sz w:val="20"/>
                <w:szCs w:val="20"/>
              </w:rPr>
              <w:t>9</w:t>
            </w:r>
            <w:r w:rsidR="00357598" w:rsidRPr="00F97A1B">
              <w:rPr>
                <w:rFonts w:ascii="Cambria" w:hAnsi="Cambria"/>
                <w:sz w:val="20"/>
                <w:szCs w:val="20"/>
              </w:rPr>
              <w:t>.5 Seminar/laborator</w:t>
            </w:r>
          </w:p>
        </w:tc>
        <w:tc>
          <w:tcPr>
            <w:tcW w:w="3969" w:type="dxa"/>
            <w:vAlign w:val="center"/>
          </w:tcPr>
          <w:p w14:paraId="45C028B1" w14:textId="24CF46CE" w:rsidR="00357598" w:rsidRPr="00F97A1B" w:rsidRDefault="00FB1757" w:rsidP="00373CCF">
            <w:pPr>
              <w:spacing w:after="0" w:line="240" w:lineRule="auto"/>
              <w:rPr>
                <w:rFonts w:ascii="Cambria" w:hAnsi="Cambria"/>
                <w:sz w:val="20"/>
                <w:szCs w:val="20"/>
              </w:rPr>
            </w:pPr>
            <w:r w:rsidRPr="00FB1757">
              <w:rPr>
                <w:rFonts w:ascii="Cambria" w:hAnsi="Cambria"/>
                <w:sz w:val="20"/>
                <w:szCs w:val="20"/>
              </w:rPr>
              <w:t>Participarea activă și implicarea individuală în cadrul seminariilor</w:t>
            </w:r>
          </w:p>
        </w:tc>
        <w:tc>
          <w:tcPr>
            <w:tcW w:w="2693" w:type="dxa"/>
            <w:vAlign w:val="center"/>
          </w:tcPr>
          <w:p w14:paraId="77E5ED4F" w14:textId="18E115BB" w:rsidR="00357598" w:rsidRPr="00F97A1B" w:rsidRDefault="00714032" w:rsidP="00373CCF">
            <w:pPr>
              <w:spacing w:after="0" w:line="240" w:lineRule="auto"/>
              <w:rPr>
                <w:rFonts w:ascii="Cambria" w:hAnsi="Cambria"/>
                <w:sz w:val="20"/>
                <w:szCs w:val="20"/>
              </w:rPr>
            </w:pPr>
            <w:r>
              <w:rPr>
                <w:rFonts w:ascii="Cambria" w:hAnsi="Cambria"/>
                <w:sz w:val="20"/>
                <w:szCs w:val="20"/>
              </w:rPr>
              <w:t xml:space="preserve">Accesul la </w:t>
            </w:r>
            <w:r w:rsidRPr="00FC6EC4">
              <w:rPr>
                <w:rFonts w:ascii="Cambria" w:hAnsi="Cambria"/>
                <w:sz w:val="20"/>
                <w:szCs w:val="20"/>
              </w:rPr>
              <w:t xml:space="preserve">examen </w:t>
            </w:r>
            <w:r>
              <w:rPr>
                <w:rFonts w:ascii="Cambria" w:hAnsi="Cambria"/>
                <w:sz w:val="20"/>
                <w:szCs w:val="20"/>
              </w:rPr>
              <w:t xml:space="preserve">este </w:t>
            </w:r>
            <w:r w:rsidRPr="00FC6EC4">
              <w:rPr>
                <w:rFonts w:ascii="Cambria" w:hAnsi="Cambria"/>
                <w:sz w:val="20"/>
                <w:szCs w:val="20"/>
              </w:rPr>
              <w:t>condiți</w:t>
            </w:r>
            <w:r>
              <w:rPr>
                <w:rFonts w:ascii="Cambria" w:hAnsi="Cambria"/>
                <w:sz w:val="20"/>
                <w:szCs w:val="20"/>
              </w:rPr>
              <w:t>onat de</w:t>
            </w:r>
            <w:r w:rsidRPr="00FC6EC4">
              <w:rPr>
                <w:rFonts w:ascii="Cambria" w:hAnsi="Cambria"/>
                <w:sz w:val="20"/>
                <w:szCs w:val="20"/>
              </w:rPr>
              <w:t xml:space="preserve"> </w:t>
            </w:r>
            <w:r>
              <w:rPr>
                <w:rFonts w:ascii="Cambria" w:hAnsi="Cambria"/>
                <w:sz w:val="20"/>
                <w:szCs w:val="20"/>
              </w:rPr>
              <w:t>p</w:t>
            </w:r>
            <w:r w:rsidR="00FC6EC4" w:rsidRPr="00FC6EC4">
              <w:rPr>
                <w:rFonts w:ascii="Cambria" w:hAnsi="Cambria"/>
                <w:sz w:val="20"/>
                <w:szCs w:val="20"/>
              </w:rPr>
              <w:t>articiparea la activitățile practice</w:t>
            </w:r>
            <w:r>
              <w:rPr>
                <w:rFonts w:ascii="Cambria" w:hAnsi="Cambria"/>
                <w:sz w:val="20"/>
                <w:szCs w:val="20"/>
              </w:rPr>
              <w:t>.</w:t>
            </w:r>
          </w:p>
        </w:tc>
        <w:tc>
          <w:tcPr>
            <w:tcW w:w="1561" w:type="dxa"/>
            <w:vAlign w:val="center"/>
          </w:tcPr>
          <w:p w14:paraId="4ACDD5D3" w14:textId="77777777" w:rsidR="00357598" w:rsidRPr="00F97A1B" w:rsidRDefault="00357598" w:rsidP="00373CCF">
            <w:pPr>
              <w:spacing w:after="0" w:line="240" w:lineRule="auto"/>
              <w:rPr>
                <w:rFonts w:ascii="Cambria" w:hAnsi="Cambria"/>
                <w:sz w:val="20"/>
                <w:szCs w:val="20"/>
              </w:rPr>
            </w:pPr>
          </w:p>
        </w:tc>
      </w:tr>
      <w:tr w:rsidR="00357598" w:rsidRPr="00F97A1B" w14:paraId="7C0F32F5" w14:textId="77777777" w:rsidTr="00AD791A">
        <w:trPr>
          <w:trHeight w:val="284"/>
        </w:trPr>
        <w:tc>
          <w:tcPr>
            <w:tcW w:w="2269" w:type="dxa"/>
            <w:vMerge/>
            <w:vAlign w:val="center"/>
          </w:tcPr>
          <w:p w14:paraId="3447622A" w14:textId="77777777" w:rsidR="00357598" w:rsidRPr="00F97A1B" w:rsidRDefault="00357598" w:rsidP="00373CCF">
            <w:pPr>
              <w:spacing w:after="0" w:line="240" w:lineRule="auto"/>
              <w:ind w:right="-150"/>
              <w:rPr>
                <w:rFonts w:ascii="Cambria" w:hAnsi="Cambria"/>
                <w:sz w:val="20"/>
                <w:szCs w:val="20"/>
              </w:rPr>
            </w:pPr>
          </w:p>
        </w:tc>
        <w:tc>
          <w:tcPr>
            <w:tcW w:w="3969" w:type="dxa"/>
            <w:vAlign w:val="center"/>
          </w:tcPr>
          <w:p w14:paraId="318DC671" w14:textId="1E17B857" w:rsidR="00357598" w:rsidRPr="00F97A1B" w:rsidRDefault="00FB1757" w:rsidP="00373CCF">
            <w:pPr>
              <w:spacing w:after="0" w:line="240" w:lineRule="auto"/>
              <w:rPr>
                <w:rFonts w:ascii="Cambria" w:hAnsi="Cambria"/>
                <w:sz w:val="20"/>
                <w:szCs w:val="20"/>
              </w:rPr>
            </w:pPr>
            <w:r w:rsidRPr="00FB1757">
              <w:rPr>
                <w:rFonts w:ascii="Cambria" w:hAnsi="Cambria"/>
                <w:sz w:val="20"/>
                <w:szCs w:val="20"/>
              </w:rPr>
              <w:t>Elaborarea temelor pentru acasă și a referatelor</w:t>
            </w:r>
          </w:p>
        </w:tc>
        <w:tc>
          <w:tcPr>
            <w:tcW w:w="2693" w:type="dxa"/>
            <w:vAlign w:val="center"/>
          </w:tcPr>
          <w:p w14:paraId="2702A715" w14:textId="501ACFB9" w:rsidR="00357598" w:rsidRPr="00F97A1B" w:rsidRDefault="00714032" w:rsidP="00373CCF">
            <w:pPr>
              <w:spacing w:after="0" w:line="240" w:lineRule="auto"/>
              <w:rPr>
                <w:rFonts w:ascii="Cambria" w:hAnsi="Cambria"/>
                <w:sz w:val="20"/>
                <w:szCs w:val="20"/>
              </w:rPr>
            </w:pPr>
            <w:r>
              <w:rPr>
                <w:rFonts w:ascii="Cambria" w:hAnsi="Cambria"/>
                <w:sz w:val="20"/>
                <w:szCs w:val="20"/>
              </w:rPr>
              <w:t xml:space="preserve">Accesul la </w:t>
            </w:r>
            <w:r w:rsidRPr="00FC6EC4">
              <w:rPr>
                <w:rFonts w:ascii="Cambria" w:hAnsi="Cambria"/>
                <w:sz w:val="20"/>
                <w:szCs w:val="20"/>
              </w:rPr>
              <w:t xml:space="preserve">examen </w:t>
            </w:r>
            <w:r>
              <w:rPr>
                <w:rFonts w:ascii="Cambria" w:hAnsi="Cambria"/>
                <w:sz w:val="20"/>
                <w:szCs w:val="20"/>
              </w:rPr>
              <w:t xml:space="preserve">este </w:t>
            </w:r>
            <w:r w:rsidRPr="00FC6EC4">
              <w:rPr>
                <w:rFonts w:ascii="Cambria" w:hAnsi="Cambria"/>
                <w:sz w:val="20"/>
                <w:szCs w:val="20"/>
              </w:rPr>
              <w:t>condiți</w:t>
            </w:r>
            <w:r>
              <w:rPr>
                <w:rFonts w:ascii="Cambria" w:hAnsi="Cambria"/>
                <w:sz w:val="20"/>
                <w:szCs w:val="20"/>
              </w:rPr>
              <w:t>onat de</w:t>
            </w:r>
            <w:r w:rsidRPr="00FC6EC4">
              <w:rPr>
                <w:rFonts w:ascii="Cambria" w:hAnsi="Cambria"/>
                <w:sz w:val="20"/>
                <w:szCs w:val="20"/>
              </w:rPr>
              <w:t xml:space="preserve"> </w:t>
            </w:r>
            <w:r>
              <w:rPr>
                <w:rFonts w:ascii="Cambria" w:hAnsi="Cambria"/>
                <w:sz w:val="20"/>
                <w:szCs w:val="20"/>
              </w:rPr>
              <w:t>p</w:t>
            </w:r>
            <w:r w:rsidR="00FC6EC4" w:rsidRPr="00FC6EC4">
              <w:rPr>
                <w:rFonts w:ascii="Cambria" w:hAnsi="Cambria"/>
                <w:sz w:val="20"/>
                <w:szCs w:val="20"/>
              </w:rPr>
              <w:t xml:space="preserve">redarea la </w:t>
            </w:r>
            <w:r w:rsidR="00FC6EC4" w:rsidRPr="00FC6EC4">
              <w:rPr>
                <w:rFonts w:ascii="Cambria" w:hAnsi="Cambria"/>
                <w:sz w:val="20"/>
                <w:szCs w:val="20"/>
              </w:rPr>
              <w:lastRenderedPageBreak/>
              <w:t>termen a temelor pentru acasă</w:t>
            </w:r>
            <w:r>
              <w:rPr>
                <w:rFonts w:ascii="Cambria" w:hAnsi="Cambria"/>
                <w:sz w:val="20"/>
                <w:szCs w:val="20"/>
              </w:rPr>
              <w:t>.</w:t>
            </w:r>
          </w:p>
        </w:tc>
        <w:tc>
          <w:tcPr>
            <w:tcW w:w="1561" w:type="dxa"/>
            <w:vAlign w:val="center"/>
          </w:tcPr>
          <w:p w14:paraId="2BD095CA" w14:textId="27AEA0AE" w:rsidR="00357598" w:rsidRPr="00F97A1B" w:rsidRDefault="00FC6EC4" w:rsidP="00373CCF">
            <w:pPr>
              <w:spacing w:after="0" w:line="240" w:lineRule="auto"/>
              <w:rPr>
                <w:rFonts w:ascii="Cambria" w:hAnsi="Cambria"/>
                <w:sz w:val="20"/>
                <w:szCs w:val="20"/>
              </w:rPr>
            </w:pPr>
            <w:r>
              <w:rPr>
                <w:rFonts w:ascii="Cambria" w:hAnsi="Cambria"/>
                <w:sz w:val="20"/>
                <w:szCs w:val="20"/>
              </w:rPr>
              <w:lastRenderedPageBreak/>
              <w:t>40%</w:t>
            </w:r>
          </w:p>
        </w:tc>
      </w:tr>
      <w:tr w:rsidR="00357598" w:rsidRPr="00F97A1B" w14:paraId="490FD80E" w14:textId="77777777" w:rsidTr="00A5032D">
        <w:trPr>
          <w:trHeight w:val="284"/>
        </w:trPr>
        <w:tc>
          <w:tcPr>
            <w:tcW w:w="10492" w:type="dxa"/>
            <w:gridSpan w:val="4"/>
            <w:vAlign w:val="center"/>
          </w:tcPr>
          <w:p w14:paraId="6E22D344" w14:textId="1B75EB83" w:rsidR="00357598" w:rsidRPr="00F97A1B" w:rsidRDefault="00A5032D" w:rsidP="00373CCF">
            <w:pPr>
              <w:spacing w:after="0" w:line="240" w:lineRule="auto"/>
              <w:rPr>
                <w:rFonts w:ascii="Cambria" w:hAnsi="Cambria"/>
                <w:sz w:val="20"/>
                <w:szCs w:val="20"/>
              </w:rPr>
            </w:pPr>
            <w:r w:rsidRPr="00F97A1B">
              <w:rPr>
                <w:rFonts w:ascii="Cambria" w:hAnsi="Cambria"/>
                <w:sz w:val="20"/>
                <w:szCs w:val="20"/>
              </w:rPr>
              <w:t>9</w:t>
            </w:r>
            <w:r w:rsidR="00357598" w:rsidRPr="00F97A1B">
              <w:rPr>
                <w:rFonts w:ascii="Cambria" w:hAnsi="Cambria"/>
                <w:sz w:val="20"/>
                <w:szCs w:val="20"/>
              </w:rPr>
              <w:t xml:space="preserve">.6 Standard minim de </w:t>
            </w:r>
            <w:r w:rsidR="00956527" w:rsidRPr="00F97A1B">
              <w:rPr>
                <w:rFonts w:ascii="Cambria" w:hAnsi="Cambria"/>
                <w:sz w:val="20"/>
                <w:szCs w:val="20"/>
              </w:rPr>
              <w:t>promovare</w:t>
            </w:r>
          </w:p>
        </w:tc>
      </w:tr>
      <w:tr w:rsidR="00357598" w:rsidRPr="00F97A1B" w14:paraId="62B2941E" w14:textId="77777777" w:rsidTr="00A5032D">
        <w:trPr>
          <w:trHeight w:val="284"/>
        </w:trPr>
        <w:tc>
          <w:tcPr>
            <w:tcW w:w="10492" w:type="dxa"/>
            <w:gridSpan w:val="4"/>
          </w:tcPr>
          <w:p w14:paraId="60530DAE" w14:textId="2ECBE6C7" w:rsidR="00357598" w:rsidRPr="00F97A1B" w:rsidRDefault="009436C1" w:rsidP="00373CCF">
            <w:pPr>
              <w:spacing w:after="0" w:line="240" w:lineRule="auto"/>
              <w:rPr>
                <w:rFonts w:ascii="Cambria" w:hAnsi="Cambria"/>
                <w:sz w:val="20"/>
                <w:szCs w:val="20"/>
              </w:rPr>
            </w:pPr>
            <w:r w:rsidRPr="009436C1">
              <w:rPr>
                <w:rFonts w:ascii="Cambria" w:hAnsi="Cambria"/>
                <w:sz w:val="20"/>
                <w:szCs w:val="20"/>
              </w:rPr>
              <w:t>Predarea la termen a temelor pentru acasă</w:t>
            </w:r>
            <w:r>
              <w:rPr>
                <w:rFonts w:ascii="Cambria" w:hAnsi="Cambria"/>
                <w:sz w:val="20"/>
                <w:szCs w:val="20"/>
              </w:rPr>
              <w:t>.</w:t>
            </w:r>
          </w:p>
          <w:p w14:paraId="67AFEA0B" w14:textId="4E3D6889" w:rsidR="00357598" w:rsidRPr="00F97A1B" w:rsidRDefault="009436C1" w:rsidP="00373CCF">
            <w:pPr>
              <w:spacing w:after="0" w:line="240" w:lineRule="auto"/>
              <w:rPr>
                <w:rFonts w:ascii="Cambria" w:hAnsi="Cambria"/>
                <w:sz w:val="20"/>
                <w:szCs w:val="20"/>
              </w:rPr>
            </w:pPr>
            <w:r w:rsidRPr="009436C1">
              <w:rPr>
                <w:rFonts w:ascii="Cambria" w:hAnsi="Cambria"/>
                <w:sz w:val="20"/>
                <w:szCs w:val="20"/>
              </w:rPr>
              <w:t xml:space="preserve">Obținerea notei minime de promovare (5), </w:t>
            </w:r>
            <w:r w:rsidR="00CE1555">
              <w:rPr>
                <w:rFonts w:ascii="Cambria" w:hAnsi="Cambria"/>
                <w:sz w:val="20"/>
                <w:szCs w:val="20"/>
              </w:rPr>
              <w:t xml:space="preserve">în </w:t>
            </w:r>
            <w:r w:rsidRPr="009436C1">
              <w:rPr>
                <w:rFonts w:ascii="Cambria" w:hAnsi="Cambria"/>
                <w:sz w:val="20"/>
                <w:szCs w:val="20"/>
              </w:rPr>
              <w:t>conform</w:t>
            </w:r>
            <w:r w:rsidR="00CE1555">
              <w:rPr>
                <w:rFonts w:ascii="Cambria" w:hAnsi="Cambria"/>
                <w:sz w:val="20"/>
                <w:szCs w:val="20"/>
              </w:rPr>
              <w:t>itate cu</w:t>
            </w:r>
            <w:r w:rsidRPr="009436C1">
              <w:rPr>
                <w:rFonts w:ascii="Cambria" w:hAnsi="Cambria"/>
                <w:sz w:val="20"/>
                <w:szCs w:val="20"/>
              </w:rPr>
              <w:t xml:space="preserve"> </w:t>
            </w:r>
            <w:r w:rsidR="00CE1555">
              <w:rPr>
                <w:rFonts w:ascii="Cambria" w:hAnsi="Cambria"/>
                <w:sz w:val="20"/>
                <w:szCs w:val="20"/>
              </w:rPr>
              <w:t>baremul</w:t>
            </w:r>
            <w:r w:rsidRPr="009436C1">
              <w:rPr>
                <w:rFonts w:ascii="Cambria" w:hAnsi="Cambria"/>
                <w:sz w:val="20"/>
                <w:szCs w:val="20"/>
              </w:rPr>
              <w:t xml:space="preserve"> de evaluare</w:t>
            </w:r>
            <w:r>
              <w:rPr>
                <w:rFonts w:ascii="Cambria" w:hAnsi="Cambria"/>
                <w:sz w:val="20"/>
                <w:szCs w:val="20"/>
              </w:rPr>
              <w:t>.</w:t>
            </w:r>
          </w:p>
        </w:tc>
      </w:tr>
    </w:tbl>
    <w:p w14:paraId="1081DE67" w14:textId="77777777" w:rsidR="005125BA" w:rsidRPr="00F97A1B" w:rsidRDefault="005125BA" w:rsidP="006A3DD3">
      <w:pPr>
        <w:spacing w:after="0"/>
        <w:ind w:hanging="425"/>
        <w:rPr>
          <w:rFonts w:ascii="Cambria" w:hAnsi="Cambria"/>
          <w:b/>
          <w:sz w:val="20"/>
          <w:szCs w:val="20"/>
        </w:rPr>
      </w:pPr>
    </w:p>
    <w:p w14:paraId="15D694B0" w14:textId="77777777" w:rsidR="002A7B96" w:rsidRPr="00F97A1B" w:rsidRDefault="002A7B96" w:rsidP="006A3DD3">
      <w:pPr>
        <w:spacing w:after="0"/>
        <w:ind w:hanging="425"/>
        <w:rPr>
          <w:rFonts w:ascii="Cambria" w:hAnsi="Cambria"/>
          <w:b/>
          <w:sz w:val="20"/>
          <w:szCs w:val="20"/>
        </w:rPr>
      </w:pPr>
    </w:p>
    <w:p w14:paraId="0D5D8E51" w14:textId="4B4B07D4" w:rsidR="006A3DD3" w:rsidRPr="00F97A1B" w:rsidRDefault="006A3DD3" w:rsidP="006A3DD3">
      <w:pPr>
        <w:spacing w:after="0"/>
        <w:ind w:hanging="425"/>
        <w:rPr>
          <w:rFonts w:ascii="Cambria" w:hAnsi="Cambria"/>
          <w:sz w:val="20"/>
          <w:szCs w:val="20"/>
        </w:rPr>
      </w:pPr>
      <w:r w:rsidRPr="00F97A1B">
        <w:rPr>
          <w:rFonts w:ascii="Cambria" w:hAnsi="Cambria"/>
          <w:b/>
          <w:sz w:val="20"/>
          <w:szCs w:val="20"/>
        </w:rPr>
        <w:t>1</w:t>
      </w:r>
      <w:r w:rsidR="00CC6CFC" w:rsidRPr="00F97A1B">
        <w:rPr>
          <w:rFonts w:ascii="Cambria" w:hAnsi="Cambria"/>
          <w:b/>
          <w:sz w:val="20"/>
          <w:szCs w:val="20"/>
        </w:rPr>
        <w:t>0</w:t>
      </w:r>
      <w:r w:rsidRPr="00F97A1B">
        <w:rPr>
          <w:rFonts w:ascii="Cambria" w:hAnsi="Cambria"/>
          <w:b/>
          <w:sz w:val="20"/>
          <w:szCs w:val="20"/>
        </w:rPr>
        <w:t xml:space="preserve">. </w:t>
      </w:r>
      <w:r w:rsidR="00DC236E" w:rsidRPr="00F97A1B">
        <w:rPr>
          <w:rFonts w:ascii="Cambria" w:hAnsi="Cambria"/>
          <w:b/>
          <w:sz w:val="20"/>
          <w:szCs w:val="20"/>
        </w:rPr>
        <w:t xml:space="preserve">Etichete ODD (Obiective de Dezvoltare Durabilă / </w:t>
      </w:r>
      <w:r w:rsidR="00DC236E" w:rsidRPr="00872D7F">
        <w:rPr>
          <w:rFonts w:ascii="Cambria" w:hAnsi="Cambria"/>
          <w:b/>
          <w:sz w:val="20"/>
          <w:szCs w:val="20"/>
          <w:lang w:val="en-US"/>
        </w:rPr>
        <w:t>Sustainable Development Goals</w:t>
      </w:r>
      <w:r w:rsidR="00DC236E" w:rsidRPr="00F97A1B">
        <w:rPr>
          <w:rFonts w:ascii="Cambria" w:hAnsi="Cambria"/>
          <w:b/>
          <w:sz w:val="20"/>
          <w:szCs w:val="20"/>
        </w:rPr>
        <w:t>)</w:t>
      </w:r>
      <w:r w:rsidR="00C3571C" w:rsidRPr="00F97A1B">
        <w:rPr>
          <w:rStyle w:val="FootnoteReference"/>
          <w:rFonts w:ascii="Cambria" w:hAnsi="Cambria"/>
          <w:bCs/>
          <w:sz w:val="20"/>
          <w:szCs w:val="20"/>
        </w:rPr>
        <w:footnoteReference w:id="6"/>
      </w:r>
      <w:r w:rsidR="00214B45" w:rsidRPr="00F97A1B">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F97A1B" w14:paraId="4D5E3720" w14:textId="77777777" w:rsidTr="00812545">
        <w:trPr>
          <w:trHeight w:val="1037"/>
        </w:trPr>
        <w:tc>
          <w:tcPr>
            <w:tcW w:w="1165" w:type="dxa"/>
            <w:vAlign w:val="center"/>
          </w:tcPr>
          <w:p w14:paraId="271FD90F" w14:textId="77777777" w:rsidR="00812545" w:rsidRPr="00F97A1B" w:rsidRDefault="00812545" w:rsidP="007C07D8">
            <w:pPr>
              <w:rPr>
                <w:rFonts w:ascii="Cambria" w:hAnsi="Cambria"/>
              </w:rPr>
            </w:pPr>
            <w:r w:rsidRPr="00F97A1B">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F97A1B" w:rsidRDefault="0000000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18.75pt">
                  <v:imagedata r:id="rId13" o:title=""/>
                </v:shape>
              </w:pict>
            </w:r>
          </w:p>
        </w:tc>
        <w:tc>
          <w:tcPr>
            <w:tcW w:w="8789" w:type="dxa"/>
            <w:gridSpan w:val="8"/>
            <w:vAlign w:val="center"/>
          </w:tcPr>
          <w:p w14:paraId="0BD6E00E" w14:textId="1EC52C9C" w:rsidR="00812545" w:rsidRPr="00F97A1B" w:rsidRDefault="00812545" w:rsidP="007C07D8">
            <w:pPr>
              <w:rPr>
                <w:rFonts w:ascii="Cambria" w:hAnsi="Cambria"/>
              </w:rPr>
            </w:pPr>
            <w:r w:rsidRPr="00F97A1B">
              <w:rPr>
                <w:rFonts w:ascii="Cambria" w:hAnsi="Cambria"/>
              </w:rPr>
              <w:t>Eticheta generală pentru Dezvoltare durabilă</w:t>
            </w:r>
          </w:p>
        </w:tc>
      </w:tr>
      <w:tr w:rsidR="003A7089" w:rsidRPr="00F97A1B" w14:paraId="67A19186" w14:textId="77777777" w:rsidTr="007C07D8">
        <w:trPr>
          <w:trHeight w:val="1124"/>
        </w:trPr>
        <w:tc>
          <w:tcPr>
            <w:tcW w:w="1165" w:type="dxa"/>
            <w:vAlign w:val="center"/>
          </w:tcPr>
          <w:p w14:paraId="3275AFC0" w14:textId="77777777" w:rsidR="003A7089" w:rsidRPr="00F97A1B" w:rsidRDefault="003A7089" w:rsidP="007C07D8">
            <w:pPr>
              <w:ind w:right="-537"/>
              <w:rPr>
                <w:rFonts w:ascii="Cambria" w:hAnsi="Cambria"/>
              </w:rPr>
            </w:pPr>
            <w:r w:rsidRPr="00F97A1B">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F97A1B" w:rsidRDefault="003A7089" w:rsidP="007C07D8">
            <w:pPr>
              <w:rPr>
                <w:rFonts w:ascii="Cambria" w:hAnsi="Cambria"/>
              </w:rPr>
            </w:pPr>
            <w:r w:rsidRPr="00F97A1B">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F97A1B" w:rsidRDefault="003A7089" w:rsidP="007C07D8">
            <w:pPr>
              <w:rPr>
                <w:rFonts w:ascii="Cambria" w:hAnsi="Cambria"/>
              </w:rPr>
            </w:pPr>
            <w:r w:rsidRPr="00F97A1B">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F97A1B" w:rsidRDefault="003A7089" w:rsidP="007C07D8">
            <w:pPr>
              <w:rPr>
                <w:rFonts w:ascii="Cambria" w:hAnsi="Cambria"/>
              </w:rPr>
            </w:pPr>
            <w:r w:rsidRPr="00F97A1B">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F97A1B" w:rsidRDefault="003A7089" w:rsidP="007C07D8">
            <w:pPr>
              <w:rPr>
                <w:rFonts w:ascii="Cambria" w:hAnsi="Cambria"/>
              </w:rPr>
            </w:pPr>
            <w:r w:rsidRPr="00F97A1B">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F97A1B" w:rsidRDefault="003A7089" w:rsidP="007C07D8">
            <w:pPr>
              <w:rPr>
                <w:rFonts w:ascii="Cambria" w:hAnsi="Cambria"/>
              </w:rPr>
            </w:pPr>
            <w:r w:rsidRPr="00F97A1B">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F97A1B" w:rsidRDefault="003A7089" w:rsidP="007C07D8">
            <w:pPr>
              <w:rPr>
                <w:rFonts w:ascii="Cambria" w:hAnsi="Cambria"/>
              </w:rPr>
            </w:pPr>
            <w:r w:rsidRPr="00F97A1B">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F97A1B" w:rsidRDefault="003A7089" w:rsidP="007C07D8">
            <w:pPr>
              <w:rPr>
                <w:rFonts w:ascii="Cambria" w:hAnsi="Cambria"/>
              </w:rPr>
            </w:pPr>
            <w:r w:rsidRPr="00F97A1B">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F97A1B" w:rsidRDefault="003A7089" w:rsidP="007C07D8">
            <w:pPr>
              <w:rPr>
                <w:rFonts w:ascii="Cambria" w:hAnsi="Cambria"/>
              </w:rPr>
            </w:pPr>
            <w:r w:rsidRPr="00F97A1B">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F97A1B" w14:paraId="6B73C145" w14:textId="77777777" w:rsidTr="007C07D8">
        <w:trPr>
          <w:trHeight w:val="397"/>
        </w:trPr>
        <w:tc>
          <w:tcPr>
            <w:tcW w:w="1165" w:type="dxa"/>
            <w:vAlign w:val="center"/>
          </w:tcPr>
          <w:p w14:paraId="3C58B7FE" w14:textId="109178D2"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3pt;height:18.75pt">
                  <v:imagedata r:id="rId13" o:title=""/>
                </v:shape>
              </w:pict>
            </w:r>
          </w:p>
        </w:tc>
        <w:tc>
          <w:tcPr>
            <w:tcW w:w="1166" w:type="dxa"/>
            <w:gridSpan w:val="2"/>
            <w:vAlign w:val="center"/>
          </w:tcPr>
          <w:p w14:paraId="32975DD8" w14:textId="2A44A552"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3pt;height:18.75pt">
                  <v:imagedata r:id="rId13" o:title=""/>
                </v:shape>
              </w:pict>
            </w:r>
          </w:p>
        </w:tc>
        <w:tc>
          <w:tcPr>
            <w:tcW w:w="1166" w:type="dxa"/>
            <w:vAlign w:val="center"/>
          </w:tcPr>
          <w:p w14:paraId="73F807C0" w14:textId="0BF9F85F"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3pt;height:18.75pt">
                  <v:imagedata r:id="rId13" o:title=""/>
                </v:shape>
              </w:pict>
            </w:r>
          </w:p>
        </w:tc>
        <w:tc>
          <w:tcPr>
            <w:tcW w:w="1165" w:type="dxa"/>
            <w:vAlign w:val="center"/>
          </w:tcPr>
          <w:p w14:paraId="0D4E3A41" w14:textId="28673C4A"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3pt;height:18.75pt">
                  <v:imagedata r:id="rId13" o:title=""/>
                </v:shape>
              </w:pict>
            </w:r>
          </w:p>
        </w:tc>
        <w:tc>
          <w:tcPr>
            <w:tcW w:w="1166" w:type="dxa"/>
            <w:vAlign w:val="center"/>
          </w:tcPr>
          <w:p w14:paraId="0D1D7980" w14:textId="24C738F2"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3pt;height:18.75pt">
                  <v:imagedata r:id="rId13" o:title=""/>
                </v:shape>
              </w:pict>
            </w:r>
          </w:p>
        </w:tc>
        <w:tc>
          <w:tcPr>
            <w:tcW w:w="1166" w:type="dxa"/>
            <w:vAlign w:val="center"/>
          </w:tcPr>
          <w:p w14:paraId="3ECAEB95" w14:textId="5E691B4C"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3pt;height:18.75pt">
                  <v:imagedata r:id="rId13" o:title=""/>
                </v:shape>
              </w:pict>
            </w:r>
          </w:p>
        </w:tc>
        <w:tc>
          <w:tcPr>
            <w:tcW w:w="1165" w:type="dxa"/>
            <w:vAlign w:val="center"/>
          </w:tcPr>
          <w:p w14:paraId="09BC82EE" w14:textId="2F626D23"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3pt;height:18.75pt">
                  <v:imagedata r:id="rId13" o:title=""/>
                </v:shape>
              </w:pict>
            </w:r>
          </w:p>
        </w:tc>
        <w:tc>
          <w:tcPr>
            <w:tcW w:w="1166" w:type="dxa"/>
            <w:vAlign w:val="center"/>
          </w:tcPr>
          <w:p w14:paraId="1FF7A919" w14:textId="3C3DA19E"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3pt;height:18.75pt">
                  <v:imagedata r:id="rId13" o:title=""/>
                </v:shape>
              </w:pict>
            </w:r>
          </w:p>
        </w:tc>
        <w:tc>
          <w:tcPr>
            <w:tcW w:w="1166" w:type="dxa"/>
            <w:vAlign w:val="center"/>
          </w:tcPr>
          <w:p w14:paraId="7B1EE63E" w14:textId="5A21C1E8"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3pt;height:18.75pt">
                  <v:imagedata r:id="rId13" o:title=""/>
                </v:shape>
              </w:pict>
            </w:r>
          </w:p>
        </w:tc>
      </w:tr>
      <w:tr w:rsidR="003A7089" w:rsidRPr="00F97A1B" w14:paraId="7FE8B927" w14:textId="77777777" w:rsidTr="007C07D8">
        <w:trPr>
          <w:trHeight w:val="1124"/>
        </w:trPr>
        <w:tc>
          <w:tcPr>
            <w:tcW w:w="1165" w:type="dxa"/>
            <w:vAlign w:val="center"/>
          </w:tcPr>
          <w:p w14:paraId="52CA71DF" w14:textId="77777777" w:rsidR="003A7089" w:rsidRPr="00F97A1B" w:rsidRDefault="003A7089" w:rsidP="007C07D8">
            <w:pPr>
              <w:rPr>
                <w:rFonts w:ascii="Cambria" w:hAnsi="Cambria"/>
              </w:rPr>
            </w:pPr>
            <w:r w:rsidRPr="00F97A1B">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F97A1B" w:rsidRDefault="003A7089" w:rsidP="003871FD">
            <w:pPr>
              <w:jc w:val="center"/>
              <w:rPr>
                <w:rFonts w:ascii="Cambria" w:hAnsi="Cambria"/>
              </w:rPr>
            </w:pPr>
            <w:r w:rsidRPr="00F97A1B">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F97A1B" w:rsidRDefault="003A7089" w:rsidP="003871FD">
            <w:pPr>
              <w:jc w:val="center"/>
              <w:rPr>
                <w:rFonts w:ascii="Cambria" w:hAnsi="Cambria"/>
              </w:rPr>
            </w:pPr>
            <w:r w:rsidRPr="00F97A1B">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F97A1B" w:rsidRDefault="003A7089" w:rsidP="003871FD">
            <w:pPr>
              <w:jc w:val="center"/>
              <w:rPr>
                <w:rFonts w:ascii="Cambria" w:hAnsi="Cambria"/>
              </w:rPr>
            </w:pPr>
            <w:r w:rsidRPr="00F97A1B">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F97A1B" w:rsidRDefault="003A7089" w:rsidP="003871FD">
            <w:pPr>
              <w:jc w:val="center"/>
              <w:rPr>
                <w:rFonts w:ascii="Cambria" w:hAnsi="Cambria"/>
              </w:rPr>
            </w:pPr>
            <w:r w:rsidRPr="00F97A1B">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F97A1B" w:rsidRDefault="003A7089" w:rsidP="003871FD">
            <w:pPr>
              <w:jc w:val="center"/>
              <w:rPr>
                <w:rFonts w:ascii="Cambria" w:hAnsi="Cambria"/>
              </w:rPr>
            </w:pPr>
            <w:r w:rsidRPr="00F97A1B">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F97A1B" w:rsidRDefault="003A7089" w:rsidP="003871FD">
            <w:pPr>
              <w:jc w:val="center"/>
              <w:rPr>
                <w:rFonts w:ascii="Cambria" w:hAnsi="Cambria"/>
              </w:rPr>
            </w:pPr>
            <w:r w:rsidRPr="00F97A1B">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F97A1B" w:rsidRDefault="003A7089" w:rsidP="003871FD">
            <w:pPr>
              <w:jc w:val="center"/>
              <w:rPr>
                <w:rFonts w:ascii="Cambria" w:hAnsi="Cambria"/>
              </w:rPr>
            </w:pPr>
            <w:r w:rsidRPr="00F97A1B">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F97A1B" w:rsidRDefault="002A7B96" w:rsidP="003871FD">
            <w:pPr>
              <w:jc w:val="center"/>
              <w:rPr>
                <w:rFonts w:ascii="Cambria" w:hAnsi="Cambria"/>
              </w:rPr>
            </w:pPr>
            <w:r w:rsidRPr="00F97A1B">
              <w:rPr>
                <w:rFonts w:ascii="Cambria" w:hAnsi="Cambria"/>
              </w:rPr>
              <w:t>Nu se aplică nici</w:t>
            </w:r>
            <w:r w:rsidR="00385464" w:rsidRPr="00F97A1B">
              <w:rPr>
                <w:rFonts w:ascii="Cambria" w:hAnsi="Cambria"/>
              </w:rPr>
              <w:t xml:space="preserve"> </w:t>
            </w:r>
            <w:r w:rsidRPr="00F97A1B">
              <w:rPr>
                <w:rFonts w:ascii="Cambria" w:hAnsi="Cambria"/>
              </w:rPr>
              <w:t>o etichetă</w:t>
            </w:r>
          </w:p>
        </w:tc>
      </w:tr>
      <w:tr w:rsidR="003A7089" w:rsidRPr="00F97A1B" w14:paraId="3B84CA44" w14:textId="77777777" w:rsidTr="007C07D8">
        <w:trPr>
          <w:trHeight w:val="397"/>
        </w:trPr>
        <w:tc>
          <w:tcPr>
            <w:tcW w:w="1165" w:type="dxa"/>
            <w:vAlign w:val="center"/>
          </w:tcPr>
          <w:p w14:paraId="1E13FDCA" w14:textId="4BF53700"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3pt;height:18.75pt">
                  <v:imagedata r:id="rId13" o:title=""/>
                </v:shape>
              </w:pict>
            </w:r>
          </w:p>
        </w:tc>
        <w:tc>
          <w:tcPr>
            <w:tcW w:w="1166" w:type="dxa"/>
            <w:gridSpan w:val="2"/>
            <w:vAlign w:val="center"/>
          </w:tcPr>
          <w:p w14:paraId="7FFBE228" w14:textId="620032BF"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3pt;height:18.75pt">
                  <v:imagedata r:id="rId13" o:title=""/>
                </v:shape>
              </w:pict>
            </w:r>
          </w:p>
        </w:tc>
        <w:tc>
          <w:tcPr>
            <w:tcW w:w="1166" w:type="dxa"/>
            <w:vAlign w:val="center"/>
          </w:tcPr>
          <w:p w14:paraId="7D200613" w14:textId="1A402CBE"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3pt;height:18.75pt">
                  <v:imagedata r:id="rId13" o:title=""/>
                </v:shape>
              </w:pict>
            </w:r>
          </w:p>
        </w:tc>
        <w:tc>
          <w:tcPr>
            <w:tcW w:w="1165" w:type="dxa"/>
            <w:vAlign w:val="center"/>
          </w:tcPr>
          <w:p w14:paraId="5095F652" w14:textId="45FE3DE8"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3pt;height:18.75pt">
                  <v:imagedata r:id="rId13" o:title=""/>
                </v:shape>
              </w:pict>
            </w:r>
          </w:p>
        </w:tc>
        <w:tc>
          <w:tcPr>
            <w:tcW w:w="1166" w:type="dxa"/>
            <w:vAlign w:val="center"/>
          </w:tcPr>
          <w:p w14:paraId="24178587" w14:textId="2A1EE6D5"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3pt;height:18.75pt">
                  <v:imagedata r:id="rId13" o:title=""/>
                </v:shape>
              </w:pict>
            </w:r>
          </w:p>
        </w:tc>
        <w:tc>
          <w:tcPr>
            <w:tcW w:w="1166" w:type="dxa"/>
            <w:vAlign w:val="center"/>
          </w:tcPr>
          <w:p w14:paraId="356A4870" w14:textId="458361EB"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3pt;height:18.75pt">
                  <v:imagedata r:id="rId13" o:title=""/>
                </v:shape>
              </w:pict>
            </w:r>
          </w:p>
        </w:tc>
        <w:tc>
          <w:tcPr>
            <w:tcW w:w="1165" w:type="dxa"/>
            <w:vAlign w:val="center"/>
          </w:tcPr>
          <w:p w14:paraId="4969B399" w14:textId="630DBD66"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3pt;height:18.75pt">
                  <v:imagedata r:id="rId13" o:title=""/>
                </v:shape>
              </w:pict>
            </w:r>
          </w:p>
        </w:tc>
        <w:tc>
          <w:tcPr>
            <w:tcW w:w="1166" w:type="dxa"/>
            <w:vAlign w:val="center"/>
          </w:tcPr>
          <w:p w14:paraId="771BD649" w14:textId="7BDC3EA1" w:rsidR="003A7089" w:rsidRPr="00F97A1B"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3pt;height:18.75pt">
                  <v:imagedata r:id="rId13" o:title=""/>
                </v:shape>
              </w:pict>
            </w:r>
          </w:p>
        </w:tc>
        <w:tc>
          <w:tcPr>
            <w:tcW w:w="1166" w:type="dxa"/>
            <w:vAlign w:val="center"/>
          </w:tcPr>
          <w:p w14:paraId="01F8A955" w14:textId="0D2153DA" w:rsidR="003A7089" w:rsidRPr="00F97A1B" w:rsidRDefault="00E50146" w:rsidP="003871FD">
            <w:pPr>
              <w:jc w:val="center"/>
              <w:rPr>
                <w:rFonts w:ascii="Cambria" w:hAnsi="Cambria"/>
              </w:rPr>
            </w:pPr>
            <w:r w:rsidRPr="004A727D">
              <w:rPr>
                <w:rFonts w:ascii="Cambria" w:hAnsi="Cambria"/>
                <w:lang w:val="hu-HU"/>
              </w:rPr>
              <w:t>⦿</w:t>
            </w:r>
          </w:p>
        </w:tc>
      </w:tr>
    </w:tbl>
    <w:p w14:paraId="1C3E91B5" w14:textId="77777777" w:rsidR="002A7B96" w:rsidRPr="00F97A1B" w:rsidRDefault="002A7B96" w:rsidP="00F01F2B">
      <w:pPr>
        <w:rPr>
          <w:rFonts w:ascii="Cambria" w:hAnsi="Cambria"/>
          <w:sz w:val="20"/>
          <w:szCs w:val="20"/>
        </w:rPr>
      </w:pPr>
    </w:p>
    <w:p w14:paraId="6E992E47" w14:textId="77777777" w:rsidR="002A7B96" w:rsidRPr="00F97A1B" w:rsidRDefault="002A7B96" w:rsidP="00F01F2B">
      <w:pPr>
        <w:rPr>
          <w:rFonts w:ascii="Cambria" w:hAnsi="Cambria"/>
          <w:sz w:val="20"/>
          <w:szCs w:val="20"/>
        </w:rPr>
      </w:pPr>
    </w:p>
    <w:p w14:paraId="38DDE788" w14:textId="0C61CF08" w:rsidR="003C197C" w:rsidRPr="00F97A1B" w:rsidRDefault="000A35EB" w:rsidP="00F01F2B">
      <w:pPr>
        <w:rPr>
          <w:rFonts w:ascii="Cambria" w:hAnsi="Cambria"/>
          <w:sz w:val="20"/>
          <w:szCs w:val="20"/>
        </w:rPr>
      </w:pPr>
      <w:r w:rsidRPr="00743DBD">
        <w:rPr>
          <w:rFonts w:ascii="Cambria" w:hAnsi="Cambria"/>
          <w:noProof/>
        </w:rPr>
        <w:drawing>
          <wp:anchor distT="0" distB="0" distL="114300" distR="114300" simplePos="0" relativeHeight="251667456" behindDoc="0" locked="0" layoutInCell="1" allowOverlap="1" wp14:anchorId="188C79F1" wp14:editId="333F659B">
            <wp:simplePos x="0" y="0"/>
            <wp:positionH relativeFrom="column">
              <wp:posOffset>4491038</wp:posOffset>
            </wp:positionH>
            <wp:positionV relativeFrom="paragraph">
              <wp:posOffset>1746885</wp:posOffset>
            </wp:positionV>
            <wp:extent cx="842010" cy="395605"/>
            <wp:effectExtent l="0" t="0" r="0"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42010" cy="39560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F97A1B" w14:paraId="4AC06996" w14:textId="77777777" w:rsidTr="000A35EB">
        <w:trPr>
          <w:trHeight w:val="985"/>
        </w:trPr>
        <w:tc>
          <w:tcPr>
            <w:tcW w:w="2553" w:type="dxa"/>
          </w:tcPr>
          <w:p w14:paraId="34082100" w14:textId="77777777" w:rsidR="003C197C" w:rsidRPr="00F97A1B" w:rsidRDefault="003C197C" w:rsidP="001F18B8">
            <w:pPr>
              <w:spacing w:line="360" w:lineRule="auto"/>
              <w:rPr>
                <w:rFonts w:ascii="Cambria" w:hAnsi="Cambria"/>
              </w:rPr>
            </w:pPr>
            <w:r w:rsidRPr="00F97A1B">
              <w:rPr>
                <w:rFonts w:ascii="Cambria" w:hAnsi="Cambria"/>
              </w:rPr>
              <w:t>Data completării:</w:t>
            </w:r>
          </w:p>
          <w:p w14:paraId="36E6D99D" w14:textId="4803DCC8" w:rsidR="003C197C" w:rsidRPr="00F97A1B" w:rsidRDefault="0049316D" w:rsidP="001F18B8">
            <w:pPr>
              <w:spacing w:line="360" w:lineRule="auto"/>
              <w:rPr>
                <w:rFonts w:ascii="Cambria" w:hAnsi="Cambria"/>
              </w:rPr>
            </w:pPr>
            <w:r>
              <w:rPr>
                <w:rFonts w:ascii="Cambria" w:hAnsi="Cambria"/>
              </w:rPr>
              <w:t>20</w:t>
            </w:r>
            <w:r w:rsidR="00E50146" w:rsidRPr="00E50146">
              <w:rPr>
                <w:rFonts w:ascii="Cambria" w:hAnsi="Cambria"/>
              </w:rPr>
              <w:t xml:space="preserve"> </w:t>
            </w:r>
            <w:r>
              <w:rPr>
                <w:rFonts w:ascii="Cambria" w:hAnsi="Cambria"/>
              </w:rPr>
              <w:t>aprilie</w:t>
            </w:r>
            <w:r w:rsidR="00E50146" w:rsidRPr="00E50146">
              <w:rPr>
                <w:rFonts w:ascii="Cambria" w:hAnsi="Cambria"/>
              </w:rPr>
              <w:t xml:space="preserve"> 202</w:t>
            </w:r>
            <w:r w:rsidR="00E50146">
              <w:rPr>
                <w:rFonts w:ascii="Cambria" w:hAnsi="Cambria"/>
              </w:rPr>
              <w:t>6</w:t>
            </w:r>
          </w:p>
        </w:tc>
        <w:tc>
          <w:tcPr>
            <w:tcW w:w="3969" w:type="dxa"/>
            <w:gridSpan w:val="2"/>
          </w:tcPr>
          <w:p w14:paraId="513722FE" w14:textId="77777777" w:rsidR="003C197C" w:rsidRPr="00F97A1B" w:rsidRDefault="003C197C" w:rsidP="001F18B8">
            <w:pPr>
              <w:spacing w:line="360" w:lineRule="auto"/>
              <w:jc w:val="center"/>
              <w:rPr>
                <w:rFonts w:ascii="Cambria" w:hAnsi="Cambria"/>
              </w:rPr>
            </w:pPr>
            <w:r w:rsidRPr="00F97A1B">
              <w:rPr>
                <w:rFonts w:ascii="Cambria" w:hAnsi="Cambria"/>
              </w:rPr>
              <w:t>Semnătura titularului de curs</w:t>
            </w:r>
          </w:p>
          <w:p w14:paraId="4B4644A3" w14:textId="355D3BB3" w:rsidR="003C197C" w:rsidRPr="00F97A1B" w:rsidRDefault="00E50146" w:rsidP="001F18B8">
            <w:pPr>
              <w:spacing w:line="360" w:lineRule="auto"/>
              <w:jc w:val="center"/>
              <w:rPr>
                <w:rFonts w:ascii="Cambria" w:hAnsi="Cambria"/>
              </w:rPr>
            </w:pPr>
            <w:r w:rsidRPr="00743DBD">
              <w:rPr>
                <w:rFonts w:ascii="Cambria" w:hAnsi="Cambria"/>
                <w:noProof/>
              </w:rPr>
              <w:drawing>
                <wp:anchor distT="0" distB="0" distL="114300" distR="114300" simplePos="0" relativeHeight="251663360" behindDoc="0" locked="0" layoutInCell="1" allowOverlap="1" wp14:anchorId="3C4815E0" wp14:editId="6E02DDAF">
                  <wp:simplePos x="0" y="0"/>
                  <wp:positionH relativeFrom="column">
                    <wp:posOffset>1005205</wp:posOffset>
                  </wp:positionH>
                  <wp:positionV relativeFrom="paragraph">
                    <wp:posOffset>59055</wp:posOffset>
                  </wp:positionV>
                  <wp:extent cx="554355" cy="43180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4355" cy="431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43DBD">
              <w:rPr>
                <w:rFonts w:ascii="Cambria" w:hAnsi="Cambria"/>
              </w:rPr>
              <w:t>Lect. dr. NAGY Levente Csaba</w:t>
            </w:r>
          </w:p>
        </w:tc>
        <w:tc>
          <w:tcPr>
            <w:tcW w:w="3969" w:type="dxa"/>
          </w:tcPr>
          <w:p w14:paraId="61C3FD4D" w14:textId="77777777" w:rsidR="003C197C" w:rsidRPr="00F97A1B" w:rsidRDefault="003C197C" w:rsidP="001F18B8">
            <w:pPr>
              <w:spacing w:line="360" w:lineRule="auto"/>
              <w:jc w:val="center"/>
              <w:rPr>
                <w:rFonts w:ascii="Cambria" w:hAnsi="Cambria"/>
              </w:rPr>
            </w:pPr>
            <w:r w:rsidRPr="00F97A1B">
              <w:rPr>
                <w:rFonts w:ascii="Cambria" w:hAnsi="Cambria"/>
              </w:rPr>
              <w:t>Semnătura titularului de seminar</w:t>
            </w:r>
          </w:p>
          <w:p w14:paraId="36D955E1" w14:textId="03CA974C" w:rsidR="003C197C" w:rsidRPr="00F97A1B" w:rsidRDefault="00E50146" w:rsidP="001F18B8">
            <w:pPr>
              <w:spacing w:line="360" w:lineRule="auto"/>
              <w:jc w:val="center"/>
              <w:rPr>
                <w:rFonts w:ascii="Cambria" w:hAnsi="Cambria"/>
              </w:rPr>
            </w:pPr>
            <w:r w:rsidRPr="00743DBD">
              <w:rPr>
                <w:rFonts w:ascii="Cambria" w:hAnsi="Cambria"/>
                <w:noProof/>
              </w:rPr>
              <w:drawing>
                <wp:anchor distT="0" distB="0" distL="114300" distR="114300" simplePos="0" relativeHeight="251665408" behindDoc="0" locked="0" layoutInCell="1" allowOverlap="1" wp14:anchorId="1B88C955" wp14:editId="5C135DD0">
                  <wp:simplePos x="0" y="0"/>
                  <wp:positionH relativeFrom="column">
                    <wp:posOffset>1042353</wp:posOffset>
                  </wp:positionH>
                  <wp:positionV relativeFrom="paragraph">
                    <wp:posOffset>125730</wp:posOffset>
                  </wp:positionV>
                  <wp:extent cx="554355" cy="43180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4355" cy="431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43DBD">
              <w:rPr>
                <w:rFonts w:ascii="Cambria" w:hAnsi="Cambria"/>
              </w:rPr>
              <w:t>Lect. dr. NAGY Levente Csaba</w:t>
            </w:r>
          </w:p>
        </w:tc>
      </w:tr>
      <w:tr w:rsidR="006B6ABF" w:rsidRPr="00F97A1B" w14:paraId="76A6713E" w14:textId="77777777" w:rsidTr="000A35EB">
        <w:trPr>
          <w:trHeight w:val="766"/>
        </w:trPr>
        <w:tc>
          <w:tcPr>
            <w:tcW w:w="2553" w:type="dxa"/>
          </w:tcPr>
          <w:p w14:paraId="529F78F5" w14:textId="77777777" w:rsidR="003C197C" w:rsidRPr="00F97A1B" w:rsidRDefault="003C197C" w:rsidP="001F18B8">
            <w:pPr>
              <w:spacing w:line="360" w:lineRule="auto"/>
              <w:rPr>
                <w:rFonts w:ascii="Cambria" w:hAnsi="Cambria"/>
              </w:rPr>
            </w:pPr>
          </w:p>
        </w:tc>
        <w:tc>
          <w:tcPr>
            <w:tcW w:w="3969" w:type="dxa"/>
            <w:gridSpan w:val="2"/>
          </w:tcPr>
          <w:p w14:paraId="4AF02432" w14:textId="6917938D" w:rsidR="003C197C" w:rsidRPr="00F97A1B" w:rsidRDefault="003C197C" w:rsidP="001F18B8">
            <w:pPr>
              <w:spacing w:line="360" w:lineRule="auto"/>
              <w:rPr>
                <w:rFonts w:ascii="Cambria" w:hAnsi="Cambria"/>
              </w:rPr>
            </w:pPr>
          </w:p>
        </w:tc>
        <w:tc>
          <w:tcPr>
            <w:tcW w:w="3969" w:type="dxa"/>
          </w:tcPr>
          <w:p w14:paraId="79A98028" w14:textId="73C5270D" w:rsidR="003C197C" w:rsidRPr="00F97A1B" w:rsidRDefault="003C197C" w:rsidP="001F18B8">
            <w:pPr>
              <w:spacing w:line="360" w:lineRule="auto"/>
              <w:rPr>
                <w:rFonts w:ascii="Cambria" w:hAnsi="Cambria"/>
              </w:rPr>
            </w:pPr>
          </w:p>
        </w:tc>
      </w:tr>
      <w:tr w:rsidR="006B6ABF" w:rsidRPr="00F97A1B" w14:paraId="6EE7ED74" w14:textId="77777777" w:rsidTr="000A35EB">
        <w:trPr>
          <w:trHeight w:val="605"/>
        </w:trPr>
        <w:tc>
          <w:tcPr>
            <w:tcW w:w="5388" w:type="dxa"/>
            <w:gridSpan w:val="2"/>
          </w:tcPr>
          <w:p w14:paraId="6A535B52" w14:textId="77777777" w:rsidR="003C197C" w:rsidRPr="00F97A1B" w:rsidRDefault="003C197C" w:rsidP="001F18B8">
            <w:pPr>
              <w:spacing w:line="360" w:lineRule="auto"/>
              <w:rPr>
                <w:rFonts w:ascii="Cambria" w:hAnsi="Cambria"/>
              </w:rPr>
            </w:pPr>
            <w:r w:rsidRPr="00F97A1B">
              <w:rPr>
                <w:rFonts w:ascii="Cambria" w:hAnsi="Cambria"/>
              </w:rPr>
              <w:t>Data avizării în departament:</w:t>
            </w:r>
          </w:p>
          <w:p w14:paraId="193AB5DC" w14:textId="124AD67E" w:rsidR="003C197C" w:rsidRPr="00F97A1B" w:rsidRDefault="0049316D" w:rsidP="001F18B8">
            <w:pPr>
              <w:spacing w:line="360" w:lineRule="auto"/>
              <w:rPr>
                <w:rFonts w:ascii="Cambria" w:hAnsi="Cambria"/>
              </w:rPr>
            </w:pPr>
            <w:r>
              <w:rPr>
                <w:rFonts w:ascii="Cambria" w:hAnsi="Cambria"/>
              </w:rPr>
              <w:t>24</w:t>
            </w:r>
            <w:r w:rsidR="000A35EB" w:rsidRPr="00743DBD">
              <w:rPr>
                <w:rFonts w:ascii="Cambria" w:hAnsi="Cambria"/>
              </w:rPr>
              <w:t xml:space="preserve"> </w:t>
            </w:r>
            <w:r>
              <w:rPr>
                <w:rFonts w:ascii="Cambria" w:hAnsi="Cambria"/>
              </w:rPr>
              <w:t xml:space="preserve">aprilie </w:t>
            </w:r>
            <w:r w:rsidR="000A35EB" w:rsidRPr="00743DBD">
              <w:rPr>
                <w:rFonts w:ascii="Cambria" w:hAnsi="Cambria"/>
              </w:rPr>
              <w:t>202</w:t>
            </w:r>
            <w:r w:rsidR="009E2101">
              <w:rPr>
                <w:rFonts w:ascii="Cambria" w:hAnsi="Cambria"/>
              </w:rPr>
              <w:t>6</w:t>
            </w:r>
          </w:p>
        </w:tc>
        <w:tc>
          <w:tcPr>
            <w:tcW w:w="5103" w:type="dxa"/>
            <w:gridSpan w:val="2"/>
          </w:tcPr>
          <w:p w14:paraId="7C5F7576" w14:textId="77777777" w:rsidR="003C197C" w:rsidRPr="00F97A1B" w:rsidRDefault="003C197C" w:rsidP="001F18B8">
            <w:pPr>
              <w:spacing w:line="360" w:lineRule="auto"/>
              <w:jc w:val="center"/>
              <w:rPr>
                <w:rFonts w:ascii="Cambria" w:hAnsi="Cambria"/>
              </w:rPr>
            </w:pPr>
            <w:r w:rsidRPr="00F97A1B">
              <w:rPr>
                <w:rFonts w:ascii="Cambria" w:hAnsi="Cambria"/>
              </w:rPr>
              <w:t>Semnătura directorului de departament</w:t>
            </w:r>
          </w:p>
          <w:p w14:paraId="7FE0D212" w14:textId="0B4A0DDC" w:rsidR="003C197C" w:rsidRPr="00F97A1B" w:rsidRDefault="000A35EB" w:rsidP="000A35EB">
            <w:pPr>
              <w:spacing w:line="360" w:lineRule="auto"/>
              <w:jc w:val="center"/>
              <w:rPr>
                <w:rFonts w:ascii="Cambria" w:hAnsi="Cambria"/>
              </w:rPr>
            </w:pPr>
            <w:r w:rsidRPr="00743DBD">
              <w:rPr>
                <w:rFonts w:ascii="Cambria" w:hAnsi="Cambria"/>
              </w:rPr>
              <w:t>Prof. dr. Habil. PAIZS Csaba</w:t>
            </w:r>
          </w:p>
        </w:tc>
      </w:tr>
    </w:tbl>
    <w:p w14:paraId="528D7127" w14:textId="08750587" w:rsidR="000B6EB1" w:rsidRPr="00F97A1B" w:rsidRDefault="000B6EB1" w:rsidP="003C197C">
      <w:pPr>
        <w:rPr>
          <w:rFonts w:ascii="Cambria" w:hAnsi="Cambria"/>
          <w:sz w:val="20"/>
          <w:szCs w:val="20"/>
        </w:rPr>
      </w:pPr>
    </w:p>
    <w:sectPr w:rsidR="000B6EB1" w:rsidRPr="00F97A1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9E77A" w14:textId="77777777" w:rsidR="00E8546E" w:rsidRDefault="00E8546E" w:rsidP="00D12BC3">
      <w:pPr>
        <w:spacing w:after="0" w:line="240" w:lineRule="auto"/>
      </w:pPr>
      <w:r>
        <w:separator/>
      </w:r>
    </w:p>
  </w:endnote>
  <w:endnote w:type="continuationSeparator" w:id="0">
    <w:p w14:paraId="4ACAD3C7" w14:textId="77777777" w:rsidR="00E8546E" w:rsidRDefault="00E8546E"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A8A10" w14:textId="77777777" w:rsidR="00E8546E" w:rsidRDefault="00E8546E" w:rsidP="00D12BC3">
      <w:pPr>
        <w:spacing w:after="0" w:line="240" w:lineRule="auto"/>
      </w:pPr>
      <w:r>
        <w:separator/>
      </w:r>
    </w:p>
  </w:footnote>
  <w:footnote w:type="continuationSeparator" w:id="0">
    <w:p w14:paraId="15F5B80F" w14:textId="77777777" w:rsidR="00E8546E" w:rsidRDefault="00E8546E"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113D5C92"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4079E84B"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4514F"/>
    <w:multiLevelType w:val="hybridMultilevel"/>
    <w:tmpl w:val="64C417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FF5447"/>
    <w:multiLevelType w:val="hybridMultilevel"/>
    <w:tmpl w:val="D3562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826F04"/>
    <w:multiLevelType w:val="hybridMultilevel"/>
    <w:tmpl w:val="64C41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50903">
    <w:abstractNumId w:val="3"/>
  </w:num>
  <w:num w:numId="2" w16cid:durableId="1120803795">
    <w:abstractNumId w:val="2"/>
  </w:num>
  <w:num w:numId="3" w16cid:durableId="576013021">
    <w:abstractNumId w:val="4"/>
  </w:num>
  <w:num w:numId="4" w16cid:durableId="793255203">
    <w:abstractNumId w:val="9"/>
  </w:num>
  <w:num w:numId="5" w16cid:durableId="337267423">
    <w:abstractNumId w:val="1"/>
  </w:num>
  <w:num w:numId="6" w16cid:durableId="2113209636">
    <w:abstractNumId w:val="10"/>
  </w:num>
  <w:num w:numId="7" w16cid:durableId="249438027">
    <w:abstractNumId w:val="8"/>
  </w:num>
  <w:num w:numId="8" w16cid:durableId="290553716">
    <w:abstractNumId w:val="7"/>
  </w:num>
  <w:num w:numId="9" w16cid:durableId="728110416">
    <w:abstractNumId w:val="6"/>
  </w:num>
  <w:num w:numId="10" w16cid:durableId="1741950304">
    <w:abstractNumId w:val="5"/>
  </w:num>
  <w:num w:numId="11" w16cid:durableId="300116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076"/>
    <w:rsid w:val="00011141"/>
    <w:rsid w:val="0001171D"/>
    <w:rsid w:val="00015B59"/>
    <w:rsid w:val="00017570"/>
    <w:rsid w:val="00023CD8"/>
    <w:rsid w:val="00024A1F"/>
    <w:rsid w:val="000315BD"/>
    <w:rsid w:val="00033680"/>
    <w:rsid w:val="000349FF"/>
    <w:rsid w:val="00035F4F"/>
    <w:rsid w:val="00036059"/>
    <w:rsid w:val="00043CC3"/>
    <w:rsid w:val="000553E8"/>
    <w:rsid w:val="00070E50"/>
    <w:rsid w:val="00084669"/>
    <w:rsid w:val="00091CED"/>
    <w:rsid w:val="000A35EB"/>
    <w:rsid w:val="000B6EB1"/>
    <w:rsid w:val="000B7D0D"/>
    <w:rsid w:val="000D20FE"/>
    <w:rsid w:val="000D5C50"/>
    <w:rsid w:val="000E75C9"/>
    <w:rsid w:val="000F20F3"/>
    <w:rsid w:val="000F2DF8"/>
    <w:rsid w:val="000F7ACA"/>
    <w:rsid w:val="00105C9A"/>
    <w:rsid w:val="00117B5A"/>
    <w:rsid w:val="00123B64"/>
    <w:rsid w:val="001253AA"/>
    <w:rsid w:val="001346BE"/>
    <w:rsid w:val="00155A52"/>
    <w:rsid w:val="001706A5"/>
    <w:rsid w:val="00170F8F"/>
    <w:rsid w:val="001914D4"/>
    <w:rsid w:val="0019757E"/>
    <w:rsid w:val="001A19E8"/>
    <w:rsid w:val="001A4A04"/>
    <w:rsid w:val="001A50C5"/>
    <w:rsid w:val="001C2668"/>
    <w:rsid w:val="001C3E3C"/>
    <w:rsid w:val="001F0D36"/>
    <w:rsid w:val="001F18B8"/>
    <w:rsid w:val="001F6913"/>
    <w:rsid w:val="00201EE0"/>
    <w:rsid w:val="00214B45"/>
    <w:rsid w:val="0021656F"/>
    <w:rsid w:val="00217D49"/>
    <w:rsid w:val="00221B6D"/>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2F5933"/>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21D0"/>
    <w:rsid w:val="0039378F"/>
    <w:rsid w:val="00395D15"/>
    <w:rsid w:val="003A1213"/>
    <w:rsid w:val="003A4B7D"/>
    <w:rsid w:val="003A7089"/>
    <w:rsid w:val="003B449C"/>
    <w:rsid w:val="003B6EE4"/>
    <w:rsid w:val="003C197C"/>
    <w:rsid w:val="003C47C3"/>
    <w:rsid w:val="003C7B55"/>
    <w:rsid w:val="003D6191"/>
    <w:rsid w:val="003D7F8A"/>
    <w:rsid w:val="003F1D76"/>
    <w:rsid w:val="003F481E"/>
    <w:rsid w:val="003F48C4"/>
    <w:rsid w:val="003F5C13"/>
    <w:rsid w:val="003F659E"/>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9316D"/>
    <w:rsid w:val="004A78CA"/>
    <w:rsid w:val="004D2236"/>
    <w:rsid w:val="004E11A8"/>
    <w:rsid w:val="004E11FF"/>
    <w:rsid w:val="004E2C1F"/>
    <w:rsid w:val="004E578B"/>
    <w:rsid w:val="004E6ABD"/>
    <w:rsid w:val="004F45E5"/>
    <w:rsid w:val="004F4B37"/>
    <w:rsid w:val="004F6E99"/>
    <w:rsid w:val="005025A3"/>
    <w:rsid w:val="0050720F"/>
    <w:rsid w:val="0050753D"/>
    <w:rsid w:val="005125BA"/>
    <w:rsid w:val="00517AAF"/>
    <w:rsid w:val="00520A95"/>
    <w:rsid w:val="00535AD0"/>
    <w:rsid w:val="00547DE3"/>
    <w:rsid w:val="0055138F"/>
    <w:rsid w:val="00551CC4"/>
    <w:rsid w:val="00553F0D"/>
    <w:rsid w:val="0056367D"/>
    <w:rsid w:val="005651E3"/>
    <w:rsid w:val="00586682"/>
    <w:rsid w:val="005A4847"/>
    <w:rsid w:val="005A5B26"/>
    <w:rsid w:val="005B2AB4"/>
    <w:rsid w:val="005B2BEB"/>
    <w:rsid w:val="005B5C8E"/>
    <w:rsid w:val="005B66A9"/>
    <w:rsid w:val="005D3A59"/>
    <w:rsid w:val="005D7FCF"/>
    <w:rsid w:val="005E046E"/>
    <w:rsid w:val="005E100B"/>
    <w:rsid w:val="005E1610"/>
    <w:rsid w:val="005F30A6"/>
    <w:rsid w:val="006016CF"/>
    <w:rsid w:val="006052E2"/>
    <w:rsid w:val="00606962"/>
    <w:rsid w:val="00614B80"/>
    <w:rsid w:val="00615F83"/>
    <w:rsid w:val="006168F2"/>
    <w:rsid w:val="006272B2"/>
    <w:rsid w:val="00632190"/>
    <w:rsid w:val="006354AC"/>
    <w:rsid w:val="00651628"/>
    <w:rsid w:val="00656C7A"/>
    <w:rsid w:val="00657AA8"/>
    <w:rsid w:val="00677FFE"/>
    <w:rsid w:val="00687EE7"/>
    <w:rsid w:val="00691590"/>
    <w:rsid w:val="00694E26"/>
    <w:rsid w:val="00695264"/>
    <w:rsid w:val="006965CF"/>
    <w:rsid w:val="00696CD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14032"/>
    <w:rsid w:val="007342EF"/>
    <w:rsid w:val="0073503B"/>
    <w:rsid w:val="00740039"/>
    <w:rsid w:val="0074223A"/>
    <w:rsid w:val="00744F1A"/>
    <w:rsid w:val="00747F90"/>
    <w:rsid w:val="007526F3"/>
    <w:rsid w:val="007566DE"/>
    <w:rsid w:val="007730F9"/>
    <w:rsid w:val="0078208B"/>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3788"/>
    <w:rsid w:val="0084433E"/>
    <w:rsid w:val="00844EAD"/>
    <w:rsid w:val="0084568F"/>
    <w:rsid w:val="00847940"/>
    <w:rsid w:val="00847A44"/>
    <w:rsid w:val="00854741"/>
    <w:rsid w:val="00863872"/>
    <w:rsid w:val="0086570A"/>
    <w:rsid w:val="008663BC"/>
    <w:rsid w:val="00872D7F"/>
    <w:rsid w:val="00885BDD"/>
    <w:rsid w:val="00886616"/>
    <w:rsid w:val="008921FD"/>
    <w:rsid w:val="00893234"/>
    <w:rsid w:val="00895EEB"/>
    <w:rsid w:val="00896E10"/>
    <w:rsid w:val="008A3111"/>
    <w:rsid w:val="008B15F8"/>
    <w:rsid w:val="008B347C"/>
    <w:rsid w:val="008B4B54"/>
    <w:rsid w:val="008C28C6"/>
    <w:rsid w:val="008C4D3E"/>
    <w:rsid w:val="008C62B1"/>
    <w:rsid w:val="008C6A8A"/>
    <w:rsid w:val="008D7291"/>
    <w:rsid w:val="008E2D05"/>
    <w:rsid w:val="008E6D88"/>
    <w:rsid w:val="008F5225"/>
    <w:rsid w:val="008F5E28"/>
    <w:rsid w:val="00903FED"/>
    <w:rsid w:val="0093097C"/>
    <w:rsid w:val="00935614"/>
    <w:rsid w:val="00936988"/>
    <w:rsid w:val="009401B8"/>
    <w:rsid w:val="009436C1"/>
    <w:rsid w:val="00944A03"/>
    <w:rsid w:val="009508B1"/>
    <w:rsid w:val="00956527"/>
    <w:rsid w:val="00956B77"/>
    <w:rsid w:val="009625B4"/>
    <w:rsid w:val="00964519"/>
    <w:rsid w:val="00996BA6"/>
    <w:rsid w:val="00996E5F"/>
    <w:rsid w:val="009A02E0"/>
    <w:rsid w:val="009A439B"/>
    <w:rsid w:val="009A49DC"/>
    <w:rsid w:val="009C42B3"/>
    <w:rsid w:val="009D6CB7"/>
    <w:rsid w:val="009D7EA7"/>
    <w:rsid w:val="009E0B44"/>
    <w:rsid w:val="009E1A45"/>
    <w:rsid w:val="009E2101"/>
    <w:rsid w:val="009E286A"/>
    <w:rsid w:val="009F0F41"/>
    <w:rsid w:val="009F6D96"/>
    <w:rsid w:val="00A2132C"/>
    <w:rsid w:val="00A22AD7"/>
    <w:rsid w:val="00A23D3E"/>
    <w:rsid w:val="00A24211"/>
    <w:rsid w:val="00A34FB4"/>
    <w:rsid w:val="00A365C9"/>
    <w:rsid w:val="00A4215F"/>
    <w:rsid w:val="00A42D35"/>
    <w:rsid w:val="00A46480"/>
    <w:rsid w:val="00A5032D"/>
    <w:rsid w:val="00A525B0"/>
    <w:rsid w:val="00A643F8"/>
    <w:rsid w:val="00A713B0"/>
    <w:rsid w:val="00A74D64"/>
    <w:rsid w:val="00A82450"/>
    <w:rsid w:val="00AB0DE7"/>
    <w:rsid w:val="00AB7461"/>
    <w:rsid w:val="00AC5018"/>
    <w:rsid w:val="00AD791A"/>
    <w:rsid w:val="00AD795F"/>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D4CD7"/>
    <w:rsid w:val="00BF0B4D"/>
    <w:rsid w:val="00BF17DD"/>
    <w:rsid w:val="00BF2C1C"/>
    <w:rsid w:val="00BF4F61"/>
    <w:rsid w:val="00BF5D62"/>
    <w:rsid w:val="00C02345"/>
    <w:rsid w:val="00C05B3A"/>
    <w:rsid w:val="00C1255D"/>
    <w:rsid w:val="00C163AF"/>
    <w:rsid w:val="00C16A24"/>
    <w:rsid w:val="00C17010"/>
    <w:rsid w:val="00C27A32"/>
    <w:rsid w:val="00C344D3"/>
    <w:rsid w:val="00C3571C"/>
    <w:rsid w:val="00C43513"/>
    <w:rsid w:val="00C46D4A"/>
    <w:rsid w:val="00C56E05"/>
    <w:rsid w:val="00C57923"/>
    <w:rsid w:val="00C63177"/>
    <w:rsid w:val="00C741E4"/>
    <w:rsid w:val="00C76710"/>
    <w:rsid w:val="00C77DC5"/>
    <w:rsid w:val="00C82753"/>
    <w:rsid w:val="00C9513E"/>
    <w:rsid w:val="00C95666"/>
    <w:rsid w:val="00C96E0E"/>
    <w:rsid w:val="00CA412A"/>
    <w:rsid w:val="00CB66F3"/>
    <w:rsid w:val="00CB6D9A"/>
    <w:rsid w:val="00CC6CFC"/>
    <w:rsid w:val="00CC712E"/>
    <w:rsid w:val="00CC781A"/>
    <w:rsid w:val="00CE1555"/>
    <w:rsid w:val="00CE2BF2"/>
    <w:rsid w:val="00D00111"/>
    <w:rsid w:val="00D06D01"/>
    <w:rsid w:val="00D12BC3"/>
    <w:rsid w:val="00D12C4A"/>
    <w:rsid w:val="00D17237"/>
    <w:rsid w:val="00D22666"/>
    <w:rsid w:val="00D2397E"/>
    <w:rsid w:val="00D3195B"/>
    <w:rsid w:val="00D44828"/>
    <w:rsid w:val="00D5037A"/>
    <w:rsid w:val="00D51618"/>
    <w:rsid w:val="00D55253"/>
    <w:rsid w:val="00D57589"/>
    <w:rsid w:val="00D60DDF"/>
    <w:rsid w:val="00D631CB"/>
    <w:rsid w:val="00D70267"/>
    <w:rsid w:val="00D7550A"/>
    <w:rsid w:val="00D80899"/>
    <w:rsid w:val="00D84315"/>
    <w:rsid w:val="00D851F3"/>
    <w:rsid w:val="00D94607"/>
    <w:rsid w:val="00D97BF2"/>
    <w:rsid w:val="00DA1056"/>
    <w:rsid w:val="00DA66F2"/>
    <w:rsid w:val="00DB51DC"/>
    <w:rsid w:val="00DB6382"/>
    <w:rsid w:val="00DC236E"/>
    <w:rsid w:val="00DC5A5D"/>
    <w:rsid w:val="00DD2809"/>
    <w:rsid w:val="00DE3CFE"/>
    <w:rsid w:val="00DE5B58"/>
    <w:rsid w:val="00DE6A39"/>
    <w:rsid w:val="00DE6B49"/>
    <w:rsid w:val="00DE7243"/>
    <w:rsid w:val="00E027F6"/>
    <w:rsid w:val="00E03DC8"/>
    <w:rsid w:val="00E12B00"/>
    <w:rsid w:val="00E13DBD"/>
    <w:rsid w:val="00E16F73"/>
    <w:rsid w:val="00E27C90"/>
    <w:rsid w:val="00E30BC2"/>
    <w:rsid w:val="00E463DB"/>
    <w:rsid w:val="00E466D4"/>
    <w:rsid w:val="00E50146"/>
    <w:rsid w:val="00E5452B"/>
    <w:rsid w:val="00E56D7A"/>
    <w:rsid w:val="00E662A1"/>
    <w:rsid w:val="00E724BA"/>
    <w:rsid w:val="00E8546E"/>
    <w:rsid w:val="00E86C3D"/>
    <w:rsid w:val="00E96931"/>
    <w:rsid w:val="00EA2331"/>
    <w:rsid w:val="00EC0905"/>
    <w:rsid w:val="00EC3397"/>
    <w:rsid w:val="00ED2FBF"/>
    <w:rsid w:val="00EE0E33"/>
    <w:rsid w:val="00EE3CB3"/>
    <w:rsid w:val="00EF1903"/>
    <w:rsid w:val="00F01F2B"/>
    <w:rsid w:val="00F21598"/>
    <w:rsid w:val="00F325EE"/>
    <w:rsid w:val="00F3301B"/>
    <w:rsid w:val="00F37311"/>
    <w:rsid w:val="00F47975"/>
    <w:rsid w:val="00F5299D"/>
    <w:rsid w:val="00F52A38"/>
    <w:rsid w:val="00F6028C"/>
    <w:rsid w:val="00F60980"/>
    <w:rsid w:val="00F61628"/>
    <w:rsid w:val="00F63D0A"/>
    <w:rsid w:val="00F65EFF"/>
    <w:rsid w:val="00F708DA"/>
    <w:rsid w:val="00F75655"/>
    <w:rsid w:val="00F76D8F"/>
    <w:rsid w:val="00F81966"/>
    <w:rsid w:val="00F85E5C"/>
    <w:rsid w:val="00F974CE"/>
    <w:rsid w:val="00F97A1B"/>
    <w:rsid w:val="00FA3D17"/>
    <w:rsid w:val="00FA47EB"/>
    <w:rsid w:val="00FA7471"/>
    <w:rsid w:val="00FB1757"/>
    <w:rsid w:val="00FB4CA9"/>
    <w:rsid w:val="00FB5485"/>
    <w:rsid w:val="00FC204E"/>
    <w:rsid w:val="00FC5F97"/>
    <w:rsid w:val="00FC6EC4"/>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iginlab.com/doc/user-guide" TargetMode="External"/><Relationship Id="rId24" Type="http://schemas.openxmlformats.org/officeDocument/2006/relationships/image" Target="media/image13.png"/><Relationship Id="rId32"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hyperlink" Target="https://support.microsoft.com/hu-hu/microsoft-365" TargetMode="Externa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hyperlink" Target="https://www.originlab.com/doc/user-guide"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theme" Target="theme/theme1.xml"/><Relationship Id="rId8" Type="http://schemas.openxmlformats.org/officeDocument/2006/relationships/hyperlink" Target="https://support.microsoft.com/hu-hu/microsoft-3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293181"/>
    <w:rsid w:val="002F5933"/>
    <w:rsid w:val="00314E19"/>
    <w:rsid w:val="003F5C13"/>
    <w:rsid w:val="00547DE3"/>
    <w:rsid w:val="00571388"/>
    <w:rsid w:val="005A4847"/>
    <w:rsid w:val="006168F2"/>
    <w:rsid w:val="00695264"/>
    <w:rsid w:val="006A5360"/>
    <w:rsid w:val="006A7A5A"/>
    <w:rsid w:val="00740039"/>
    <w:rsid w:val="00795F44"/>
    <w:rsid w:val="00830CB8"/>
    <w:rsid w:val="008A3111"/>
    <w:rsid w:val="008B347C"/>
    <w:rsid w:val="0090151F"/>
    <w:rsid w:val="00903FED"/>
    <w:rsid w:val="009E286A"/>
    <w:rsid w:val="00A365C9"/>
    <w:rsid w:val="00B4683D"/>
    <w:rsid w:val="00B54211"/>
    <w:rsid w:val="00BF5D62"/>
    <w:rsid w:val="00C25135"/>
    <w:rsid w:val="00C344D3"/>
    <w:rsid w:val="00D12C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65BF-944F-452D-BA84-BA2A82E4F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6</Pages>
  <Words>2211</Words>
  <Characters>12609</Characters>
  <Application>Microsoft Office Word</Application>
  <DocSecurity>0</DocSecurity>
  <Lines>105</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Levente Csaba Nagy</cp:lastModifiedBy>
  <cp:revision>41</cp:revision>
  <dcterms:created xsi:type="dcterms:W3CDTF">2025-12-05T11:12:00Z</dcterms:created>
  <dcterms:modified xsi:type="dcterms:W3CDTF">2026-05-04T07:17:00Z</dcterms:modified>
</cp:coreProperties>
</file>